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Pr="00A72427" w:rsidRDefault="00793572">
      <w:pPr>
        <w:pStyle w:val="Default"/>
        <w:ind w:firstLine="700"/>
        <w:jc w:val="center"/>
        <w:rPr>
          <w:sz w:val="28"/>
          <w:szCs w:val="28"/>
        </w:rPr>
      </w:pPr>
      <w:r w:rsidRPr="00A72427">
        <w:rPr>
          <w:sz w:val="28"/>
          <w:szCs w:val="28"/>
        </w:rPr>
        <w:t xml:space="preserve">МИНИСТЕРСТВО ОБРАЗОВАНИЯ И НАУКИ РТ </w:t>
      </w:r>
    </w:p>
    <w:p w:rsidR="00F9098A" w:rsidRPr="00A72427" w:rsidRDefault="00A1096A">
      <w:pPr>
        <w:pStyle w:val="Default"/>
        <w:ind w:firstLine="700"/>
        <w:jc w:val="center"/>
        <w:rPr>
          <w:sz w:val="28"/>
          <w:szCs w:val="28"/>
        </w:rPr>
      </w:pPr>
      <w:r w:rsidRPr="00A72427">
        <w:rPr>
          <w:sz w:val="28"/>
          <w:szCs w:val="28"/>
        </w:rPr>
        <w:t xml:space="preserve">ГАПОУ   «Арский агропромышленный профессиональный колледж </w:t>
      </w:r>
      <w:r w:rsidR="00793572" w:rsidRPr="00A72427">
        <w:rPr>
          <w:sz w:val="28"/>
          <w:szCs w:val="28"/>
        </w:rPr>
        <w:t>»</w:t>
      </w: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D261D9" w:rsidRPr="00D261D9" w:rsidTr="002F4F04">
        <w:tc>
          <w:tcPr>
            <w:tcW w:w="4785" w:type="dxa"/>
          </w:tcPr>
          <w:p w:rsidR="00D261D9" w:rsidRPr="00D261D9" w:rsidRDefault="00D261D9" w:rsidP="002F4F04">
            <w:pPr>
              <w:suppressAutoHyphens w:val="0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 xml:space="preserve">Согласовано </w:t>
            </w:r>
            <w:r w:rsidRPr="00D261D9">
              <w:rPr>
                <w:color w:val="auto"/>
              </w:rPr>
              <w:br/>
              <w:t>на заседании МК</w:t>
            </w:r>
          </w:p>
          <w:p w:rsidR="00DD24C5" w:rsidRDefault="00DD24C5" w:rsidP="002F4F04">
            <w:pPr>
              <w:suppressAutoHyphens w:val="0"/>
              <w:jc w:val="center"/>
              <w:rPr>
                <w:color w:val="auto"/>
              </w:rPr>
            </w:pPr>
            <w:r>
              <w:rPr>
                <w:color w:val="auto"/>
              </w:rPr>
              <w:t>______________</w:t>
            </w:r>
            <w:proofErr w:type="spellStart"/>
            <w:r w:rsidR="00904594" w:rsidRPr="00904594">
              <w:rPr>
                <w:color w:val="auto"/>
              </w:rPr>
              <w:t>Л.Г.Шайдуллина</w:t>
            </w:r>
            <w:proofErr w:type="spellEnd"/>
            <w:r>
              <w:rPr>
                <w:color w:val="auto"/>
              </w:rPr>
              <w:t xml:space="preserve"> </w:t>
            </w:r>
            <w:bookmarkStart w:id="0" w:name="_GoBack"/>
            <w:bookmarkEnd w:id="0"/>
          </w:p>
          <w:p w:rsidR="00D261D9" w:rsidRPr="00D261D9" w:rsidRDefault="00712218" w:rsidP="002F4F04">
            <w:pPr>
              <w:suppressAutoHyphens w:val="0"/>
              <w:jc w:val="center"/>
              <w:rPr>
                <w:color w:val="auto"/>
              </w:rPr>
            </w:pPr>
            <w:r>
              <w:rPr>
                <w:color w:val="auto"/>
              </w:rPr>
              <w:t>31.08.2024</w:t>
            </w:r>
          </w:p>
          <w:p w:rsidR="00D261D9" w:rsidRPr="00D261D9" w:rsidRDefault="00D261D9" w:rsidP="002F4F04">
            <w:pPr>
              <w:suppressAutoHyphens w:val="0"/>
              <w:spacing w:after="200"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065" w:type="dxa"/>
          </w:tcPr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>Утверждаю:</w:t>
            </w:r>
          </w:p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>Директор ГАПОУ  «ААПК»</w:t>
            </w:r>
          </w:p>
          <w:p w:rsidR="00D261D9" w:rsidRDefault="00D6022D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___________ </w:t>
            </w:r>
            <w:proofErr w:type="spellStart"/>
            <w:r>
              <w:rPr>
                <w:color w:val="auto"/>
              </w:rPr>
              <w:t>З.М.Давлетбаев</w:t>
            </w:r>
            <w:proofErr w:type="spellEnd"/>
          </w:p>
          <w:p w:rsidR="000902FB" w:rsidRPr="00D261D9" w:rsidRDefault="00712218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>
              <w:rPr>
                <w:color w:val="auto"/>
              </w:rPr>
              <w:t>31.08.2024</w:t>
            </w:r>
          </w:p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left="3720" w:hanging="2835"/>
              <w:jc w:val="center"/>
              <w:rPr>
                <w:color w:val="auto"/>
                <w:sz w:val="22"/>
                <w:szCs w:val="22"/>
              </w:rPr>
            </w:pPr>
          </w:p>
        </w:tc>
      </w:tr>
    </w:tbl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AC4097" w:rsidP="00AC4097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</w:t>
      </w:r>
      <w:r w:rsidR="00793572">
        <w:rPr>
          <w:b/>
          <w:bCs/>
          <w:sz w:val="28"/>
          <w:szCs w:val="28"/>
        </w:rPr>
        <w:t xml:space="preserve">ПРОГРАММА УЧЕБНОЙ ДИСЦИПЛИНЫ  </w:t>
      </w:r>
    </w:p>
    <w:p w:rsidR="00F9098A" w:rsidRDefault="00793572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0A5D3B">
        <w:rPr>
          <w:b/>
          <w:bCs/>
          <w:sz w:val="28"/>
          <w:szCs w:val="28"/>
        </w:rPr>
        <w:t>Русский язык</w:t>
      </w:r>
      <w:r>
        <w:rPr>
          <w:b/>
          <w:bCs/>
          <w:sz w:val="28"/>
          <w:szCs w:val="28"/>
        </w:rPr>
        <w:t>»</w:t>
      </w:r>
    </w:p>
    <w:p w:rsidR="00AC4097" w:rsidRPr="00295612" w:rsidRDefault="00AC4097" w:rsidP="00AC4097">
      <w:pPr>
        <w:jc w:val="center"/>
        <w:rPr>
          <w:b/>
          <w:sz w:val="32"/>
          <w:szCs w:val="32"/>
        </w:rPr>
      </w:pPr>
      <w:r w:rsidRPr="00295612">
        <w:rPr>
          <w:b/>
          <w:sz w:val="32"/>
          <w:szCs w:val="32"/>
        </w:rPr>
        <w:t xml:space="preserve">Специальность: </w:t>
      </w:r>
      <w:r w:rsidR="006310A2">
        <w:rPr>
          <w:bCs/>
          <w:sz w:val="32"/>
          <w:szCs w:val="32"/>
          <w:u w:val="single"/>
        </w:rPr>
        <w:t>«35 02 16Эксплуатация и ремонт сельскохозяйственной техники и оборудования</w:t>
      </w:r>
      <w:r w:rsidR="00020937">
        <w:rPr>
          <w:bCs/>
          <w:sz w:val="32"/>
          <w:szCs w:val="32"/>
          <w:u w:val="single"/>
        </w:rPr>
        <w:t>»</w:t>
      </w:r>
    </w:p>
    <w:p w:rsidR="00F9098A" w:rsidRDefault="00F9098A" w:rsidP="00AC4097">
      <w:pPr>
        <w:jc w:val="center"/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7122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2024</w:t>
      </w:r>
    </w:p>
    <w:p w:rsidR="00F729F0" w:rsidRDefault="00F729F0" w:rsidP="004F7A20">
      <w:pPr>
        <w:jc w:val="center"/>
        <w:rPr>
          <w:sz w:val="28"/>
          <w:szCs w:val="28"/>
        </w:rPr>
      </w:pPr>
    </w:p>
    <w:p w:rsidR="00632DE1" w:rsidRPr="00632DE1" w:rsidRDefault="00632DE1" w:rsidP="00632DE1">
      <w:pPr>
        <w:jc w:val="center"/>
        <w:rPr>
          <w:color w:val="auto"/>
          <w:sz w:val="28"/>
          <w:szCs w:val="28"/>
        </w:rPr>
      </w:pPr>
      <w:r w:rsidRPr="00632DE1">
        <w:rPr>
          <w:color w:val="auto"/>
          <w:sz w:val="28"/>
          <w:szCs w:val="28"/>
        </w:rPr>
        <w:t xml:space="preserve"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Приказа </w:t>
      </w:r>
      <w:proofErr w:type="spellStart"/>
      <w:r w:rsidRPr="00632DE1">
        <w:rPr>
          <w:color w:val="auto"/>
          <w:sz w:val="28"/>
          <w:szCs w:val="28"/>
        </w:rPr>
        <w:t>Минпросвещения</w:t>
      </w:r>
      <w:proofErr w:type="spellEnd"/>
      <w:r w:rsidRPr="00632DE1">
        <w:rPr>
          <w:color w:val="auto"/>
          <w:sz w:val="28"/>
          <w:szCs w:val="28"/>
        </w:rPr>
        <w:t xml:space="preserve"> России от12.08.2022 N 732"О внесении изменений в федеральный государственный образовательный стандарт среднего общего образования, утвержденный приказом Министерства</w:t>
      </w:r>
    </w:p>
    <w:p w:rsidR="00F729F0" w:rsidRPr="00E875B3" w:rsidRDefault="00632DE1" w:rsidP="00632DE1">
      <w:pPr>
        <w:jc w:val="center"/>
        <w:rPr>
          <w:color w:val="auto"/>
          <w:sz w:val="28"/>
          <w:szCs w:val="28"/>
        </w:rPr>
      </w:pPr>
      <w:r w:rsidRPr="00632DE1">
        <w:rPr>
          <w:color w:val="auto"/>
          <w:sz w:val="28"/>
          <w:szCs w:val="28"/>
        </w:rPr>
        <w:t>образования и науки Российской Федерации от 17 мая 2012 г. N 413"(Зарегистрировано в Минюсте России12.09.2022 )</w:t>
      </w:r>
    </w:p>
    <w:p w:rsidR="00832535" w:rsidRPr="00E875B3" w:rsidRDefault="00832535" w:rsidP="00832535">
      <w:pPr>
        <w:jc w:val="center"/>
        <w:rPr>
          <w:color w:val="auto"/>
          <w:sz w:val="28"/>
          <w:szCs w:val="28"/>
        </w:rPr>
      </w:pPr>
    </w:p>
    <w:p w:rsidR="00832535" w:rsidRDefault="00832535" w:rsidP="0083253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Содержание рабочей программы по предмету «Русский язык» разработано на основе синхронизации образовательных результатов ФГОС СОО (личностных, предметных,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) и ФГОС СПО (ОК </w:t>
      </w:r>
      <w:r>
        <w:rPr>
          <w:color w:val="FF0000"/>
          <w:sz w:val="28"/>
          <w:szCs w:val="28"/>
        </w:rPr>
        <w:t xml:space="preserve">ПК) с учетом интеграции, интенсификации, профессионализации и </w:t>
      </w:r>
      <w:proofErr w:type="spellStart"/>
      <w:r>
        <w:rPr>
          <w:color w:val="FF0000"/>
          <w:sz w:val="28"/>
          <w:szCs w:val="28"/>
        </w:rPr>
        <w:t>цифровизации</w:t>
      </w:r>
      <w:proofErr w:type="spellEnd"/>
      <w:r>
        <w:rPr>
          <w:color w:val="FF0000"/>
          <w:sz w:val="28"/>
          <w:szCs w:val="28"/>
        </w:rPr>
        <w:t xml:space="preserve"> содержания по предмету «Русский язык» и содержания</w:t>
      </w:r>
      <w:r>
        <w:rPr>
          <w:sz w:val="28"/>
          <w:szCs w:val="28"/>
        </w:rPr>
        <w:t xml:space="preserve"> МДК 0101</w:t>
      </w:r>
      <w:r w:rsidR="003318A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« Назначение , устройство , принцип работы и регулировки тракторов и автомобилей»  Тематика индивидуальных  проектов учитывает специфику получаемой специальности.</w:t>
      </w:r>
    </w:p>
    <w:p w:rsidR="00832535" w:rsidRDefault="00832535" w:rsidP="00832535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832535" w:rsidRDefault="00832535" w:rsidP="00832535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832535" w:rsidRDefault="00832535" w:rsidP="00832535">
      <w:pPr>
        <w:pStyle w:val="Default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Гаянова</w:t>
      </w:r>
      <w:proofErr w:type="spellEnd"/>
      <w:r>
        <w:rPr>
          <w:sz w:val="28"/>
          <w:szCs w:val="28"/>
        </w:rPr>
        <w:t xml:space="preserve"> Э.Н. – преподаватель русского языка и литературы </w:t>
      </w:r>
    </w:p>
    <w:p w:rsidR="00832535" w:rsidRDefault="00832535" w:rsidP="00832535">
      <w:pPr>
        <w:pStyle w:val="Default"/>
        <w:ind w:firstLine="851"/>
        <w:jc w:val="both"/>
        <w:rPr>
          <w:sz w:val="28"/>
          <w:szCs w:val="28"/>
        </w:rPr>
      </w:pPr>
    </w:p>
    <w:p w:rsidR="00832535" w:rsidRDefault="00832535" w:rsidP="00832535">
      <w:pPr>
        <w:pStyle w:val="Default"/>
        <w:ind w:firstLine="70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Рекомендована</w:t>
      </w:r>
      <w:r>
        <w:rPr>
          <w:sz w:val="28"/>
          <w:szCs w:val="28"/>
        </w:rPr>
        <w:t xml:space="preserve">   Педагогическим Советом ГАПОУ «АА</w:t>
      </w:r>
      <w:r w:rsidR="00712218">
        <w:rPr>
          <w:sz w:val="28"/>
          <w:szCs w:val="28"/>
        </w:rPr>
        <w:t>ПК» протокол №  1 от  31.08.2024</w:t>
      </w:r>
      <w:r>
        <w:rPr>
          <w:sz w:val="28"/>
          <w:szCs w:val="28"/>
        </w:rPr>
        <w:t xml:space="preserve">г     </w:t>
      </w:r>
    </w:p>
    <w:p w:rsidR="00F729F0" w:rsidRDefault="00F729F0" w:rsidP="004F7A20">
      <w:pPr>
        <w:jc w:val="center"/>
        <w:rPr>
          <w:sz w:val="28"/>
          <w:szCs w:val="28"/>
        </w:rPr>
      </w:pPr>
    </w:p>
    <w:p w:rsidR="00A1096A" w:rsidRDefault="00A1096A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E1292B" w:rsidRDefault="00E1292B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7665"/>
        <w:gridCol w:w="1903"/>
      </w:tblGrid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F9098A" w:rsidRDefault="00F9098A"/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rPr>
          <w:trHeight w:val="670"/>
        </w:trPr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F9098A" w:rsidRDefault="00F9098A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</w:tbl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9098A" w:rsidRPr="00F94064" w:rsidRDefault="00793572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  <w:r w:rsidRPr="00F94064">
        <w:rPr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F9098A" w:rsidRPr="00F94064" w:rsidRDefault="007D65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 w:val="28"/>
          <w:szCs w:val="28"/>
          <w:u w:val="single"/>
        </w:rPr>
      </w:pPr>
      <w:r w:rsidRPr="00F94064">
        <w:rPr>
          <w:sz w:val="28"/>
          <w:szCs w:val="28"/>
          <w:u w:val="single"/>
        </w:rPr>
        <w:t>Русский язык.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1. ОБЩАЯ ХАРАКТЕРИСТИКА ПРОГРАММЫ УЧЕБНОЙ ДИСЦИПЛИНЫ « Русский язык»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 xml:space="preserve">                                                                               (наименование дисциплины)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 xml:space="preserve">1.1. Место дисциплины в структуре основной образовательной программы: </w:t>
      </w:r>
      <w:r w:rsidRPr="00F94064">
        <w:rPr>
          <w:sz w:val="28"/>
          <w:szCs w:val="28"/>
        </w:rPr>
        <w:tab/>
      </w:r>
    </w:p>
    <w:p w:rsidR="004F7A20" w:rsidRDefault="007F2CD1" w:rsidP="004F7A20">
      <w:pPr>
        <w:jc w:val="center"/>
        <w:rPr>
          <w:sz w:val="28"/>
          <w:szCs w:val="28"/>
        </w:rPr>
      </w:pPr>
      <w:r w:rsidRPr="00F94064">
        <w:rPr>
          <w:sz w:val="28"/>
          <w:szCs w:val="28"/>
        </w:rPr>
        <w:t xml:space="preserve">Учебная дисциплина «Русский язык» является обязательной частью программы подготовки специалистов среднего звена  по специальности: </w:t>
      </w:r>
      <w:r w:rsidR="006310A2" w:rsidRPr="006310A2">
        <w:rPr>
          <w:sz w:val="28"/>
          <w:szCs w:val="28"/>
        </w:rPr>
        <w:t>«35 02 16Эксплуатация и ремонт сельскохозяйственной техники и оборудования»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Дисциплина относится к г</w:t>
      </w:r>
      <w:r w:rsidR="006310A2">
        <w:rPr>
          <w:sz w:val="28"/>
          <w:szCs w:val="28"/>
        </w:rPr>
        <w:t>руппе ОУД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1.3. Цели и задачи учебной дисциплины –требования к результатам освоения учебной дисциплины: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>-</w:t>
      </w:r>
      <w:r w:rsidRPr="004C31C0">
        <w:rPr>
          <w:bCs/>
          <w:color w:val="000000"/>
          <w:sz w:val="28"/>
          <w:szCs w:val="28"/>
        </w:rPr>
        <w:tab/>
      </w:r>
      <w:r w:rsidRPr="004C31C0">
        <w:rPr>
          <w:b/>
          <w:bCs/>
          <w:color w:val="000000"/>
          <w:sz w:val="28"/>
          <w:szCs w:val="28"/>
        </w:rPr>
        <w:t>Личностные результаты</w:t>
      </w:r>
      <w:r w:rsidRPr="004C31C0">
        <w:rPr>
          <w:bCs/>
          <w:color w:val="000000"/>
          <w:sz w:val="28"/>
          <w:szCs w:val="28"/>
        </w:rPr>
        <w:t xml:space="preserve">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гражданского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гражданской позиции обучающегося как активного и ответственного члена российского общества;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своих конституционных прав и обязанностей, уважение закона и правопорядка;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принятие традиционных национальных, общечеловеческих гуманистических и демократических ценностей;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патриотического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духовно-нравственного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духовных ценностей российского народа;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экологического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/>
          <w:bCs/>
          <w:color w:val="000000"/>
          <w:sz w:val="28"/>
          <w:szCs w:val="28"/>
        </w:rPr>
        <w:t>Метапредметные</w:t>
      </w:r>
      <w:proofErr w:type="spellEnd"/>
      <w:r w:rsidRPr="004C31C0">
        <w:rPr>
          <w:b/>
          <w:bCs/>
          <w:color w:val="000000"/>
          <w:sz w:val="28"/>
          <w:szCs w:val="28"/>
        </w:rPr>
        <w:t xml:space="preserve"> результаты освоения основной образовательной программы должны отражать: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1.</w:t>
      </w:r>
      <w:r w:rsidRPr="004C31C0">
        <w:rPr>
          <w:bCs/>
          <w:color w:val="000000"/>
          <w:sz w:val="28"/>
          <w:szCs w:val="28"/>
        </w:rPr>
        <w:tab/>
        <w:t>Овладение универсальными учебными познавательными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базовые логические действия: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формулировать и актуализировать проблему, рассматривать ее всесторонне;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устанавливать существенный признак или основания для сравнения, классификации и обобщения;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определять цели деятельности, задавать параметры и критерии их достижения;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выявлять закономерности и противоречия в рассматриваемых явлениях;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развивать креативное мышление при решении жизненных проблем;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б)</w:t>
      </w:r>
      <w:r w:rsidRPr="004C31C0">
        <w:rPr>
          <w:bCs/>
          <w:color w:val="000000"/>
          <w:sz w:val="28"/>
          <w:szCs w:val="28"/>
        </w:rPr>
        <w:tab/>
        <w:t>базовые исследовательские действия: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учебно-исследовательской и проектной деятельности, навыками разрешения проблем;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формирование научного типа мышления, владение научной терминологией, ключевыми понятиями и методами;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ставить и формулировать собственные задачи в образовательной деятельности и жизненных ситуациях;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давать оценку новым ситуациям, оценивать приобретенный опыт;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разрабатывать план решения проблемы с учетом анализа имеющихся материальных и нематериальных ресурсов;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>осуществлять целенаправленный поиск переноса средств и способов действия в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профессиональную среду;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в)</w:t>
      </w:r>
      <w:r w:rsidRPr="004C31C0">
        <w:rPr>
          <w:bCs/>
          <w:color w:val="000000"/>
          <w:sz w:val="28"/>
          <w:szCs w:val="28"/>
        </w:rPr>
        <w:tab/>
        <w:t>работа с информацией: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достоверность, легитимность информации, ее соответствие правовым и морально-этическим нормам;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распознавания и защиты информации, информационной безопасности личности.</w:t>
      </w:r>
    </w:p>
    <w:p w:rsidR="004C31C0" w:rsidRPr="004C31C0" w:rsidRDefault="007E79A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</w:t>
      </w:r>
      <w:r w:rsidR="004C31C0" w:rsidRPr="004C31C0">
        <w:rPr>
          <w:bCs/>
          <w:color w:val="000000"/>
          <w:sz w:val="28"/>
          <w:szCs w:val="28"/>
        </w:rPr>
        <w:tab/>
        <w:t>Овладение универсальными коммуникативными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общение: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осуществлять коммуникации во всех сферах жизни;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различными способами общения и взаимодействия;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аргументированно вести диалог, уметь смягчать конфликтные ситуации;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развернуто и логично излагать свою точку зрения с использованием языковых средств;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б)</w:t>
      </w:r>
      <w:r w:rsidRPr="004C31C0">
        <w:rPr>
          <w:bCs/>
          <w:color w:val="000000"/>
          <w:sz w:val="28"/>
          <w:szCs w:val="28"/>
        </w:rPr>
        <w:tab/>
        <w:t>совместная деятельность: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понимать и использовать преимущества командной и индивидуальной работы;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выбирать тематику и методы совместных действий с учетом общих интересов и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возможностей каждого члена коллектива;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E79A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 xml:space="preserve">осуществлять позитивное стратегическое поведение в различных ситуациях, проявлять творчество и </w:t>
      </w:r>
      <w:r w:rsidR="007E79A0">
        <w:rPr>
          <w:bCs/>
          <w:color w:val="000000"/>
          <w:sz w:val="28"/>
          <w:szCs w:val="28"/>
        </w:rPr>
        <w:t>воображение, быть инициативным.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.3.</w:t>
      </w:r>
      <w:r w:rsidRPr="004C31C0">
        <w:rPr>
          <w:bCs/>
          <w:color w:val="000000"/>
          <w:sz w:val="28"/>
          <w:szCs w:val="28"/>
        </w:rPr>
        <w:tab/>
        <w:t>Овладение универсальными регулятивными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самоорганизация: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давать оценку новым ситуациям;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расширять рамки учебного предмета на основе личных предпочтений;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делать осознанный выбор, аргументировать его, брать ответственность за решение;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приобретенный опыт;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7E79A0">
        <w:rPr>
          <w:b/>
          <w:bCs/>
          <w:color w:val="000000"/>
          <w:sz w:val="28"/>
          <w:szCs w:val="28"/>
        </w:rPr>
        <w:t>Предметные результаты по предметной области "Русский язык</w:t>
      </w:r>
      <w:r w:rsidR="007E79A0">
        <w:rPr>
          <w:bCs/>
          <w:color w:val="000000"/>
          <w:sz w:val="28"/>
          <w:szCs w:val="28"/>
        </w:rPr>
        <w:t>»</w:t>
      </w:r>
      <w:r w:rsidRPr="004C31C0">
        <w:rPr>
          <w:bCs/>
          <w:color w:val="000000"/>
          <w:sz w:val="28"/>
          <w:szCs w:val="28"/>
        </w:rPr>
        <w:t xml:space="preserve"> должны обеспечивать: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1)</w:t>
      </w: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</w:t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ценностного отношения к русскому языку;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2)</w:t>
      </w:r>
      <w:r w:rsidRPr="004C31C0">
        <w:rPr>
          <w:bCs/>
          <w:color w:val="000000"/>
          <w:sz w:val="28"/>
          <w:szCs w:val="28"/>
        </w:rPr>
        <w:tab/>
        <w:t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3)</w:t>
      </w: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знаний о признаках текста, его структуре, видах информации в тексте;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>4)</w:t>
      </w:r>
      <w:r w:rsidRPr="004C31C0">
        <w:rPr>
          <w:bCs/>
          <w:color w:val="000000"/>
          <w:sz w:val="28"/>
          <w:szCs w:val="28"/>
        </w:rPr>
        <w:tab/>
        <w:t xml:space="preserve">совершенствование умений использовать разные виды чтения и </w:t>
      </w:r>
      <w:proofErr w:type="spellStart"/>
      <w:r w:rsidRPr="004C31C0">
        <w:rPr>
          <w:bCs/>
          <w:color w:val="000000"/>
          <w:sz w:val="28"/>
          <w:szCs w:val="28"/>
        </w:rPr>
        <w:t>аудирования</w:t>
      </w:r>
      <w:proofErr w:type="spellEnd"/>
      <w:r w:rsidRPr="004C31C0">
        <w:rPr>
          <w:bCs/>
          <w:color w:val="000000"/>
          <w:sz w:val="28"/>
          <w:szCs w:val="28"/>
        </w:rPr>
        <w:t xml:space="preserve">, приемы информационно-смысловой переработки прочитанных и прослушанных текстов, включая гипертекст, графику, </w:t>
      </w:r>
      <w:proofErr w:type="spellStart"/>
      <w:r w:rsidRPr="004C31C0">
        <w:rPr>
          <w:bCs/>
          <w:color w:val="000000"/>
          <w:sz w:val="28"/>
          <w:szCs w:val="28"/>
        </w:rPr>
        <w:t>инфографику</w:t>
      </w:r>
      <w:proofErr w:type="spellEnd"/>
      <w:r w:rsidRPr="004C31C0">
        <w:rPr>
          <w:bCs/>
          <w:color w:val="000000"/>
          <w:sz w:val="28"/>
          <w:szCs w:val="28"/>
        </w:rPr>
        <w:t xml:space="preserve"> и другое (объем текста для чтения - 450 - 500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5)</w:t>
      </w:r>
      <w:r w:rsidRPr="004C31C0">
        <w:rPr>
          <w:bCs/>
          <w:color w:val="000000"/>
          <w:sz w:val="28"/>
          <w:szCs w:val="28"/>
        </w:rPr>
        <w:tab/>
        <w:t xml:space="preserve"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представлений о формах существования национального русского языка; знаний о признаках литературного языка и его роли в обществе;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6)</w:t>
      </w: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представлений об аспектах культуры речи:</w:t>
      </w:r>
      <w:r w:rsidRPr="004C31C0">
        <w:rPr>
          <w:bCs/>
          <w:color w:val="000000"/>
          <w:sz w:val="28"/>
          <w:szCs w:val="28"/>
        </w:rPr>
        <w:tab/>
        <w:t>нормативном,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 xml:space="preserve">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</w:t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умений работать со словарями и справочниками, в том числе академическими словарями и справочниками в электронном формате;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7)</w:t>
      </w:r>
      <w:r w:rsidRPr="004C31C0">
        <w:rPr>
          <w:bCs/>
          <w:color w:val="000000"/>
          <w:sz w:val="28"/>
          <w:szCs w:val="28"/>
        </w:rPr>
        <w:tab/>
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8)</w:t>
      </w:r>
      <w:r w:rsidRPr="004C31C0">
        <w:rPr>
          <w:bCs/>
          <w:color w:val="000000"/>
          <w:sz w:val="28"/>
          <w:szCs w:val="28"/>
        </w:rPr>
        <w:tab/>
        <w:t>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тексте;</w:t>
      </w:r>
    </w:p>
    <w:p w:rsidR="00F94064" w:rsidRPr="00F94064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9)</w:t>
      </w:r>
      <w:r w:rsidRPr="004C31C0">
        <w:rPr>
          <w:bCs/>
          <w:color w:val="000000"/>
          <w:sz w:val="28"/>
          <w:szCs w:val="28"/>
        </w:rPr>
        <w:tab/>
        <w:t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</w:r>
    </w:p>
    <w:p w:rsidR="00F94064" w:rsidRPr="00AC4184" w:rsidRDefault="00F94064" w:rsidP="007E79A0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ab/>
      </w:r>
    </w:p>
    <w:p w:rsidR="00AC4184" w:rsidRPr="00AC4184" w:rsidRDefault="00AC4184" w:rsidP="00AC4184">
      <w:pPr>
        <w:pStyle w:val="ad"/>
        <w:rPr>
          <w:b/>
          <w:color w:val="000000"/>
          <w:sz w:val="28"/>
          <w:szCs w:val="28"/>
        </w:rPr>
      </w:pPr>
      <w:r w:rsidRPr="00AC4184">
        <w:rPr>
          <w:b/>
          <w:color w:val="000000"/>
          <w:sz w:val="28"/>
          <w:szCs w:val="28"/>
        </w:rPr>
        <w:t>Результаты освоения дисциплины направлены на формирование общих и профессиональных компетенций,:</w:t>
      </w:r>
    </w:p>
    <w:p w:rsidR="00DD78DE" w:rsidRDefault="00A73A32" w:rsidP="00F94064">
      <w:pPr>
        <w:suppressAutoHyphens w:val="0"/>
        <w:autoSpaceDE w:val="0"/>
        <w:autoSpaceDN w:val="0"/>
        <w:adjustRightInd w:val="0"/>
        <w:rPr>
          <w:bCs/>
          <w:color w:val="000000"/>
        </w:rPr>
      </w:pPr>
      <w:r w:rsidRPr="00A73A32">
        <w:rPr>
          <w:bCs/>
          <w:color w:val="000000"/>
        </w:rPr>
        <w:t>ПК 1.10.</w:t>
      </w:r>
      <w:r w:rsidRPr="00A73A32">
        <w:rPr>
          <w:bCs/>
          <w:color w:val="000000"/>
        </w:rPr>
        <w:tab/>
        <w:t>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</w:t>
      </w:r>
    </w:p>
    <w:p w:rsidR="00A73A32" w:rsidRPr="00A73A32" w:rsidRDefault="00A73A32" w:rsidP="00F94064">
      <w:pPr>
        <w:suppressAutoHyphens w:val="0"/>
        <w:autoSpaceDE w:val="0"/>
        <w:autoSpaceDN w:val="0"/>
        <w:adjustRightInd w:val="0"/>
        <w:rPr>
          <w:bCs/>
          <w:color w:val="000000"/>
        </w:rPr>
      </w:pPr>
    </w:p>
    <w:p w:rsidR="00D249D3" w:rsidRPr="00D249D3" w:rsidRDefault="000A1B4A" w:rsidP="00D249D3">
      <w:pPr>
        <w:tabs>
          <w:tab w:val="left" w:pos="1117"/>
        </w:tabs>
        <w:suppressAutoHyphens w:val="0"/>
        <w:rPr>
          <w:color w:val="000000"/>
        </w:rPr>
      </w:pPr>
      <w:r w:rsidRPr="000A1B4A">
        <w:rPr>
          <w:color w:val="000000"/>
        </w:rPr>
        <w:tab/>
      </w:r>
      <w:r w:rsidR="00D249D3" w:rsidRPr="00D249D3">
        <w:rPr>
          <w:color w:val="000000"/>
        </w:rPr>
        <w:t>ОК 02</w:t>
      </w:r>
      <w:r w:rsidR="00D249D3" w:rsidRPr="00D249D3">
        <w:rPr>
          <w:color w:val="000000"/>
        </w:rPr>
        <w:tab/>
        <w:t xml:space="preserve">Использовать современные </w:t>
      </w:r>
      <w:r w:rsidR="0093656D">
        <w:rPr>
          <w:color w:val="000000"/>
        </w:rPr>
        <w:t xml:space="preserve">средства поиска , анализа и </w:t>
      </w:r>
      <w:proofErr w:type="spellStart"/>
      <w:r w:rsidR="0093656D">
        <w:rPr>
          <w:color w:val="000000"/>
        </w:rPr>
        <w:t>инте</w:t>
      </w:r>
      <w:proofErr w:type="spellEnd"/>
      <w:r w:rsidR="0093656D">
        <w:rPr>
          <w:color w:val="000000"/>
        </w:rPr>
        <w:t xml:space="preserve"> </w:t>
      </w:r>
      <w:proofErr w:type="spellStart"/>
      <w:r w:rsidR="00D249D3" w:rsidRPr="00D249D3">
        <w:rPr>
          <w:color w:val="000000"/>
        </w:rPr>
        <w:t>рпритации</w:t>
      </w:r>
      <w:proofErr w:type="spellEnd"/>
      <w:r w:rsidR="00D249D3" w:rsidRPr="00D249D3">
        <w:rPr>
          <w:color w:val="000000"/>
        </w:rPr>
        <w:t xml:space="preserve"> информации и информационные технологии для выполнения задач профессиональной деятельности</w:t>
      </w:r>
    </w:p>
    <w:p w:rsidR="00D249D3" w:rsidRPr="00D249D3" w:rsidRDefault="00D249D3" w:rsidP="00D249D3">
      <w:pPr>
        <w:tabs>
          <w:tab w:val="left" w:pos="1117"/>
        </w:tabs>
        <w:suppressAutoHyphens w:val="0"/>
        <w:rPr>
          <w:color w:val="000000"/>
        </w:rPr>
      </w:pPr>
      <w:r w:rsidRPr="00D249D3">
        <w:rPr>
          <w:color w:val="000000"/>
        </w:rPr>
        <w:lastRenderedPageBreak/>
        <w:tab/>
      </w:r>
    </w:p>
    <w:p w:rsidR="00D249D3" w:rsidRPr="00D249D3" w:rsidRDefault="00D249D3" w:rsidP="00D249D3">
      <w:pPr>
        <w:tabs>
          <w:tab w:val="left" w:pos="1117"/>
        </w:tabs>
        <w:suppressAutoHyphens w:val="0"/>
        <w:rPr>
          <w:color w:val="000000"/>
        </w:rPr>
      </w:pPr>
      <w:r w:rsidRPr="00D249D3">
        <w:rPr>
          <w:color w:val="000000"/>
        </w:rPr>
        <w:tab/>
      </w:r>
    </w:p>
    <w:p w:rsidR="00D249D3" w:rsidRPr="00D249D3" w:rsidRDefault="00D249D3" w:rsidP="00D249D3">
      <w:pPr>
        <w:tabs>
          <w:tab w:val="left" w:pos="1117"/>
        </w:tabs>
        <w:suppressAutoHyphens w:val="0"/>
        <w:rPr>
          <w:color w:val="000000"/>
        </w:rPr>
      </w:pPr>
    </w:p>
    <w:p w:rsidR="000A1B4A" w:rsidRPr="000A1B4A" w:rsidRDefault="00D249D3" w:rsidP="00D249D3">
      <w:pPr>
        <w:tabs>
          <w:tab w:val="left" w:pos="1117"/>
        </w:tabs>
        <w:suppressAutoHyphens w:val="0"/>
        <w:rPr>
          <w:color w:val="auto"/>
        </w:rPr>
      </w:pPr>
      <w:r w:rsidRPr="00D249D3">
        <w:rPr>
          <w:color w:val="000000"/>
        </w:rPr>
        <w:t>ОК 06</w:t>
      </w:r>
      <w:r w:rsidRPr="00D249D3">
        <w:rPr>
          <w:color w:val="000000"/>
        </w:rPr>
        <w:tab/>
        <w:t xml:space="preserve">Проявлять гражданско-патриотическую позицию, демонстрировать осознанное поведение на основе традиционных </w:t>
      </w:r>
      <w:r w:rsidR="008E2773">
        <w:rPr>
          <w:color w:val="000000"/>
        </w:rPr>
        <w:t xml:space="preserve">российских духовно-нравственных </w:t>
      </w:r>
      <w:r w:rsidRPr="00D249D3">
        <w:rPr>
          <w:color w:val="000000"/>
        </w:rPr>
        <w:t xml:space="preserve"> ценностей. В</w:t>
      </w:r>
      <w:r w:rsidR="008E2773">
        <w:rPr>
          <w:color w:val="000000"/>
        </w:rPr>
        <w:t xml:space="preserve"> </w:t>
      </w:r>
      <w:r w:rsidRPr="00D249D3">
        <w:rPr>
          <w:color w:val="000000"/>
        </w:rPr>
        <w:t>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0A1B4A" w:rsidRPr="000A1B4A" w:rsidRDefault="000A1B4A" w:rsidP="000A1B4A">
      <w:pPr>
        <w:tabs>
          <w:tab w:val="left" w:pos="1117"/>
        </w:tabs>
        <w:suppressAutoHyphens w:val="0"/>
        <w:rPr>
          <w:color w:val="auto"/>
        </w:rPr>
      </w:pPr>
      <w:r w:rsidRPr="000A1B4A">
        <w:rPr>
          <w:color w:val="000000"/>
        </w:rPr>
        <w:tab/>
      </w:r>
    </w:p>
    <w:p w:rsidR="000A1B4A" w:rsidRPr="007A2CF8" w:rsidRDefault="007A2CF8" w:rsidP="0019482F">
      <w:pPr>
        <w:suppressAutoHyphens w:val="0"/>
        <w:autoSpaceDE w:val="0"/>
        <w:autoSpaceDN w:val="0"/>
        <w:adjustRightInd w:val="0"/>
        <w:rPr>
          <w:bCs/>
          <w:color w:val="000000"/>
        </w:rPr>
      </w:pPr>
      <w:r w:rsidRPr="007A2CF8">
        <w:rPr>
          <w:bCs/>
          <w:color w:val="000000"/>
        </w:rPr>
        <w:t>ОК 05</w:t>
      </w:r>
      <w:r w:rsidRPr="007A2CF8">
        <w:rPr>
          <w:bCs/>
          <w:color w:val="000000"/>
        </w:rPr>
        <w:tab/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841B0E" w:rsidRPr="007A2CF8" w:rsidRDefault="00841B0E" w:rsidP="0019482F">
      <w:pPr>
        <w:suppressAutoHyphens w:val="0"/>
        <w:autoSpaceDE w:val="0"/>
        <w:autoSpaceDN w:val="0"/>
        <w:adjustRightInd w:val="0"/>
        <w:rPr>
          <w:bCs/>
          <w:color w:val="000000"/>
        </w:rPr>
      </w:pP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:rsidR="007944BB" w:rsidRPr="00F94064" w:rsidRDefault="007944BB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F2CD1" w:rsidRPr="00F94064" w:rsidRDefault="007F2CD1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D78DE" w:rsidRDefault="00DD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D78DE" w:rsidRPr="00F94064" w:rsidRDefault="00DD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7E79A0" w:rsidRDefault="007E7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7E79A0" w:rsidRDefault="007E7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4B19EA" w:rsidRDefault="004B1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875B3" w:rsidRDefault="00E875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875B3" w:rsidRDefault="00E875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875B3" w:rsidRDefault="00E875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D5040" w:rsidRDefault="008D5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4B19EA" w:rsidRDefault="004B1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07A" w:rsidRDefault="00E12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образовательной </w:t>
      </w:r>
      <w:r w:rsidR="00A26137">
        <w:rPr>
          <w:sz w:val="28"/>
          <w:szCs w:val="28"/>
        </w:rPr>
        <w:t>нагрузки об</w:t>
      </w:r>
      <w:r w:rsidR="00832535">
        <w:rPr>
          <w:sz w:val="28"/>
          <w:szCs w:val="28"/>
        </w:rPr>
        <w:t>учающегося 96</w:t>
      </w:r>
      <w:r>
        <w:rPr>
          <w:sz w:val="28"/>
          <w:szCs w:val="28"/>
        </w:rPr>
        <w:t xml:space="preserve"> часов</w:t>
      </w:r>
      <w:r w:rsidR="00793572">
        <w:rPr>
          <w:sz w:val="28"/>
          <w:szCs w:val="28"/>
        </w:rPr>
        <w:t>, в том числе:</w:t>
      </w:r>
      <w:r w:rsidR="00832535">
        <w:rPr>
          <w:sz w:val="28"/>
          <w:szCs w:val="28"/>
        </w:rPr>
        <w:t xml:space="preserve"> всего учебных часов 78ч, 12</w:t>
      </w:r>
      <w:r>
        <w:rPr>
          <w:sz w:val="28"/>
          <w:szCs w:val="28"/>
        </w:rPr>
        <w:t xml:space="preserve"> ч консультации, 6 ч промежуточная аттестация </w:t>
      </w: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СТРУКТУРА И СОДЕРЖАНИЕ УЧЕБНОЙ ДИСЦИПЛИНЫ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0" w:type="auto"/>
        <w:tblInd w:w="-16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91" w:type="dxa"/>
        </w:tblCellMar>
        <w:tblLook w:val="04A0" w:firstRow="1" w:lastRow="0" w:firstColumn="1" w:lastColumn="0" w:noHBand="0" w:noVBand="1"/>
      </w:tblPr>
      <w:tblGrid>
        <w:gridCol w:w="7787"/>
        <w:gridCol w:w="1783"/>
      </w:tblGrid>
      <w:tr w:rsidR="00F9098A" w:rsidTr="00465F8A">
        <w:trPr>
          <w:trHeight w:val="460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F9098A" w:rsidTr="00465F8A">
        <w:trPr>
          <w:trHeight w:val="285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образовательной нагрузки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BC314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96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том числе: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F9098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AC41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Теоретического обучения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BC314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38</w:t>
            </w:r>
          </w:p>
        </w:tc>
      </w:tr>
      <w:tr w:rsidR="008D5040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8D5040" w:rsidRDefault="008D504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Лаб</w:t>
            </w:r>
            <w:proofErr w:type="spellEnd"/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практ</w:t>
            </w:r>
            <w:proofErr w:type="spellEnd"/>
            <w:r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8D5040" w:rsidRDefault="00BC314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40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BC314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12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 (экзамен)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</w:tbl>
    <w:p w:rsidR="00924D54" w:rsidRDefault="00924D54" w:rsidP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924D54" w:rsidRDefault="00924D54" w:rsidP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0902FB" w:rsidRDefault="000902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D4E23" w:rsidRDefault="002D4E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C4597E" w:rsidRDefault="00C459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C4597E" w:rsidRDefault="00C459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06F6A" w:rsidRDefault="00206F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Тематический план и содержание учебной </w:t>
      </w:r>
      <w:proofErr w:type="spellStart"/>
      <w:r>
        <w:rPr>
          <w:b/>
          <w:sz w:val="28"/>
          <w:szCs w:val="28"/>
        </w:rPr>
        <w:t>дисциплины«</w:t>
      </w:r>
      <w:r w:rsidR="007D654A">
        <w:rPr>
          <w:b/>
          <w:sz w:val="28"/>
          <w:szCs w:val="28"/>
        </w:rPr>
        <w:t>Русский</w:t>
      </w:r>
      <w:proofErr w:type="spellEnd"/>
      <w:r w:rsidR="007D654A">
        <w:rPr>
          <w:b/>
          <w:sz w:val="28"/>
          <w:szCs w:val="28"/>
        </w:rPr>
        <w:t xml:space="preserve"> язык</w:t>
      </w:r>
      <w:r>
        <w:rPr>
          <w:b/>
          <w:sz w:val="28"/>
          <w:szCs w:val="28"/>
        </w:rPr>
        <w:t>»</w:t>
      </w:r>
    </w:p>
    <w:p w:rsidR="00F9098A" w:rsidRDefault="00F9098A"/>
    <w:p w:rsidR="00F9098A" w:rsidRDefault="00F9098A"/>
    <w:p w:rsidR="00F9098A" w:rsidRDefault="00F9098A"/>
    <w:tbl>
      <w:tblPr>
        <w:tblW w:w="15843" w:type="dxa"/>
        <w:tblInd w:w="-61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4124"/>
        <w:gridCol w:w="7039"/>
        <w:gridCol w:w="804"/>
        <w:gridCol w:w="1051"/>
        <w:gridCol w:w="1215"/>
        <w:gridCol w:w="1610"/>
      </w:tblGrid>
      <w:tr w:rsidR="005B477D" w:rsidTr="005B477D"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работа (проект) (если предусмотрено)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часов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Уровень усвоения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 w:rsidP="00305BE0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Коды компетенций формированию которых способствует элемент программы</w:t>
            </w: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Введение. 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как средство общения.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685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Введение. Русский язык в современном мире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. Язык как средство общения и форма существования национальной культуры.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Язык и общество. Язык как развивающееся явление.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Язык как система. Основные уровни языка.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Русский язык в современном мире. Язык и культура. Отражение в русском языке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материальной и духовной культуры русского и других народов. Понятие о русском </w:t>
            </w:r>
          </w:p>
          <w:p w:rsidR="005B477D" w:rsidRDefault="005B477D">
            <w:pPr>
              <w:jc w:val="both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литературном языке и языковой норме</w:t>
            </w:r>
            <w:r>
              <w:rPr>
                <w:b/>
                <w:sz w:val="20"/>
                <w:szCs w:val="20"/>
              </w:rPr>
              <w:t xml:space="preserve">. </w:t>
            </w:r>
            <w:r>
              <w:rPr>
                <w:b/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color w:val="FF0000"/>
                <w:sz w:val="20"/>
                <w:szCs w:val="20"/>
              </w:rPr>
              <w:t>Значение русского языка при освоении профессий СПО и специальностей СПО.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305B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ОК2</w:t>
            </w:r>
          </w:p>
          <w:p w:rsidR="005B477D" w:rsidRDefault="00305B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5</w:t>
            </w:r>
            <w:r w:rsidR="003318A6">
              <w:t xml:space="preserve"> </w:t>
            </w:r>
            <w:r w:rsidR="003318A6" w:rsidRPr="003318A6">
              <w:rPr>
                <w:b/>
                <w:sz w:val="20"/>
                <w:szCs w:val="20"/>
              </w:rPr>
              <w:t>ПК 1.10</w:t>
            </w: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1.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и речь. Функциональные стили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rPr>
                <w:b/>
                <w:sz w:val="20"/>
                <w:szCs w:val="20"/>
              </w:rPr>
            </w:pPr>
          </w:p>
          <w:p w:rsidR="005B477D" w:rsidRDefault="005B477D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1.1.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Речевая деятельность. 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</w:t>
            </w:r>
            <w:r>
              <w:t xml:space="preserve"> </w:t>
            </w:r>
            <w:r>
              <w:rPr>
                <w:b/>
                <w:sz w:val="20"/>
                <w:szCs w:val="20"/>
              </w:rPr>
              <w:t xml:space="preserve">Профессионально-ориентированное содержание </w:t>
            </w:r>
            <w:r>
              <w:rPr>
                <w:sz w:val="20"/>
                <w:szCs w:val="20"/>
              </w:rPr>
              <w:t>Язык и речь. Виды речевой деятельности. Речевая ситуация и ее компоненты.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 2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30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1.2.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Функциональные стили речи и их </w:t>
            </w:r>
            <w:r>
              <w:rPr>
                <w:sz w:val="20"/>
                <w:szCs w:val="20"/>
              </w:rPr>
              <w:lastRenderedPageBreak/>
              <w:t xml:space="preserve">особенности: разговорный стиль речи, научный стиль </w:t>
            </w:r>
            <w:proofErr w:type="spellStart"/>
            <w:r>
              <w:rPr>
                <w:sz w:val="20"/>
                <w:szCs w:val="20"/>
              </w:rPr>
              <w:t>речи,официально</w:t>
            </w:r>
            <w:proofErr w:type="spellEnd"/>
            <w:r>
              <w:rPr>
                <w:sz w:val="20"/>
                <w:szCs w:val="20"/>
              </w:rPr>
              <w:t>-деловой стиль речи, публицистический стиль речи, художественный стиль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Содержание учебного материала. </w:t>
            </w:r>
            <w:r>
              <w:rPr>
                <w:sz w:val="20"/>
                <w:szCs w:val="20"/>
              </w:rPr>
              <w:t xml:space="preserve">Разговорный стиль речи, его основные признаки, сфера использования. Научный стиль речи. Основные жанры </w:t>
            </w:r>
            <w:r>
              <w:rPr>
                <w:sz w:val="20"/>
                <w:szCs w:val="20"/>
              </w:rPr>
              <w:lastRenderedPageBreak/>
              <w:t xml:space="preserve">научного стиля: доклад, статья, сообщение и </w:t>
            </w:r>
            <w:proofErr w:type="spellStart"/>
            <w:r>
              <w:rPr>
                <w:sz w:val="20"/>
                <w:szCs w:val="20"/>
              </w:rPr>
              <w:t>др.Официально</w:t>
            </w:r>
            <w:proofErr w:type="spellEnd"/>
            <w:r>
              <w:rPr>
                <w:sz w:val="20"/>
                <w:szCs w:val="20"/>
              </w:rPr>
              <w:t>-деловой стиль речи, его признаки, назначение. Жанры официально-делового стиля: заявление, доверенность, расписка, резюме и др. 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 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ОК2</w:t>
            </w:r>
          </w:p>
        </w:tc>
      </w:tr>
      <w:tr w:rsidR="005B477D" w:rsidTr="005B477D">
        <w:trPr>
          <w:trHeight w:val="666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1.3.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Текст.Типы</w:t>
            </w:r>
            <w:proofErr w:type="spellEnd"/>
            <w:r>
              <w:rPr>
                <w:sz w:val="20"/>
                <w:szCs w:val="20"/>
              </w:rPr>
              <w:t xml:space="preserve">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 Профессионально-ориентированное содержание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Текст как произведение речи. Признаки, структура текста. Сложное синтаксическое целое. Тема, основная мысль текста. Средства и виды связи предложений в тексте.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Информационная переработка текста (план, тезисы, конспект, реферат, аннотация). Абзац как средство смыслового членения </w:t>
            </w:r>
            <w:proofErr w:type="spellStart"/>
            <w:r>
              <w:rPr>
                <w:sz w:val="20"/>
                <w:szCs w:val="20"/>
              </w:rPr>
              <w:t>текста.Функционально</w:t>
            </w:r>
            <w:proofErr w:type="spellEnd"/>
            <w:r>
              <w:rPr>
                <w:sz w:val="20"/>
                <w:szCs w:val="20"/>
              </w:rPr>
              <w:t>-смысловые типы речи (повествование, описание, рассуждение). Соединение в тексте различных типов речи. Лингвостилистический анализ текста.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224E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305B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5ОК6</w:t>
            </w:r>
          </w:p>
        </w:tc>
      </w:tr>
      <w:tr w:rsidR="005B477D" w:rsidTr="005B477D">
        <w:trPr>
          <w:trHeight w:val="211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B477D" w:rsidRDefault="005B477D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Анализ</w:t>
            </w:r>
            <w:proofErr w:type="spellEnd"/>
            <w:r>
              <w:rPr>
                <w:sz w:val="20"/>
                <w:szCs w:val="20"/>
              </w:rPr>
              <w:t xml:space="preserve"> основных стилевых разновидностей письменной и устной речи. Определение типа, стиля, жанра текста (по заданному способу).Анализ структуры текста.</w:t>
            </w:r>
          </w:p>
          <w:p w:rsidR="005B477D" w:rsidRDefault="005B47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Лингвостилистический (стилистический, </w:t>
            </w:r>
            <w:proofErr w:type="spellStart"/>
            <w:r>
              <w:rPr>
                <w:sz w:val="20"/>
                <w:szCs w:val="20"/>
              </w:rPr>
              <w:t>речеведческий</w:t>
            </w:r>
            <w:proofErr w:type="spellEnd"/>
            <w:r>
              <w:rPr>
                <w:sz w:val="20"/>
                <w:szCs w:val="20"/>
              </w:rPr>
              <w:t xml:space="preserve">) анализ </w:t>
            </w:r>
            <w:proofErr w:type="spellStart"/>
            <w:r>
              <w:rPr>
                <w:sz w:val="20"/>
                <w:szCs w:val="20"/>
              </w:rPr>
              <w:t>текста.Освоение</w:t>
            </w:r>
            <w:proofErr w:type="spellEnd"/>
            <w:r>
              <w:rPr>
                <w:sz w:val="20"/>
                <w:szCs w:val="20"/>
              </w:rPr>
              <w:t xml:space="preserve"> видов переработки текста.</w:t>
            </w:r>
          </w:p>
          <w:p w:rsidR="005B477D" w:rsidRDefault="005B47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особенностей построения текста разных функциональных типов. </w:t>
            </w:r>
            <w:r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color w:val="FF0000"/>
                <w:sz w:val="20"/>
                <w:szCs w:val="20"/>
              </w:rPr>
              <w:t>Составление связного высказывания на заданную тему «Моя специальность»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224E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ОК6 </w:t>
            </w:r>
            <w:r w:rsidR="003318A6" w:rsidRPr="003318A6">
              <w:rPr>
                <w:sz w:val="20"/>
                <w:szCs w:val="20"/>
              </w:rPr>
              <w:t>ПК 1.10</w:t>
            </w: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2.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Фонетика, орфоэпия, графика,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1649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Тема 2.1. 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Фонетические </w:t>
            </w:r>
            <w:proofErr w:type="spellStart"/>
            <w:r>
              <w:rPr>
                <w:sz w:val="20"/>
                <w:szCs w:val="20"/>
              </w:rPr>
              <w:t>единицы.Орфоэпические</w:t>
            </w:r>
            <w:proofErr w:type="spellEnd"/>
            <w:r>
              <w:rPr>
                <w:sz w:val="20"/>
                <w:szCs w:val="20"/>
              </w:rPr>
              <w:t xml:space="preserve"> нормы.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</w:t>
            </w:r>
          </w:p>
          <w:p w:rsidR="005B477D" w:rsidRDefault="005B477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. Фонетические единицы. Звук и фонема (открытый и закрытый слог, соотношение буквы и звука, ударение словесное и логическое, интонационное богатство русской речи) Фонетический разбор </w:t>
            </w:r>
            <w:proofErr w:type="spellStart"/>
            <w:r>
              <w:rPr>
                <w:sz w:val="20"/>
                <w:szCs w:val="20"/>
              </w:rPr>
              <w:t>слова.Орфоэпические</w:t>
            </w:r>
            <w:proofErr w:type="spellEnd"/>
            <w:r>
              <w:rPr>
                <w:sz w:val="20"/>
                <w:szCs w:val="20"/>
              </w:rPr>
              <w:t xml:space="preserve"> нормы: произносительные и нормы ударения (произношение гласных и согласных звуков, произношение заимствованных слов, благозвучие речи, звукопись как изобразительное средство, ассонанс, аллитерация). </w:t>
            </w:r>
          </w:p>
          <w:p w:rsidR="005B477D" w:rsidRDefault="005B477D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305BE0" w:rsidP="00305B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5</w:t>
            </w: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Тема 2.2. 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Орфография. Правописание гласных в корнях </w:t>
            </w:r>
            <w:proofErr w:type="spellStart"/>
            <w:r>
              <w:rPr>
                <w:sz w:val="20"/>
                <w:szCs w:val="20"/>
              </w:rPr>
              <w:t>слова.Правописание</w:t>
            </w:r>
            <w:proofErr w:type="spellEnd"/>
            <w:r>
              <w:rPr>
                <w:sz w:val="20"/>
                <w:szCs w:val="20"/>
              </w:rPr>
              <w:t xml:space="preserve"> согласных в корнях </w:t>
            </w:r>
            <w:proofErr w:type="spellStart"/>
            <w:r>
              <w:rPr>
                <w:sz w:val="20"/>
                <w:szCs w:val="20"/>
              </w:rPr>
              <w:t>слова.Орфография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Буквы Ъ и Ь.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 Правописание безударных гласных, звонких и глухих </w:t>
            </w:r>
            <w:proofErr w:type="spellStart"/>
            <w:r>
              <w:rPr>
                <w:sz w:val="20"/>
                <w:szCs w:val="20"/>
              </w:rPr>
              <w:t>согласных.Правописание</w:t>
            </w:r>
            <w:proofErr w:type="spellEnd"/>
            <w:r>
              <w:rPr>
                <w:sz w:val="20"/>
                <w:szCs w:val="20"/>
              </w:rPr>
              <w:t xml:space="preserve"> приставок на З - / С - ,  правописание И – Ы после приставок).Употребление буквы ь. Правописание о/е после шипящих и ц.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 w:rsidP="00305B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Выявление</w:t>
            </w:r>
            <w:proofErr w:type="spellEnd"/>
            <w:r>
              <w:rPr>
                <w:sz w:val="20"/>
                <w:szCs w:val="20"/>
              </w:rPr>
              <w:t xml:space="preserve"> закономерностей функционирования фонетической системы русского языка. Сопоставление устной и письменной речи. Наблюдение над функционированием правил орфографии и пунктуации в образцах письменных текстов.</w:t>
            </w:r>
          </w:p>
          <w:p w:rsidR="005B477D" w:rsidRDefault="005B47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Фонетический, орфоэпический и графический анализ слова.</w:t>
            </w:r>
          </w:p>
          <w:p w:rsidR="005B477D" w:rsidRDefault="005B477D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Наблюдение над выразительными средствами фонетики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C27A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5</w:t>
            </w: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Раздел 3.</w:t>
            </w:r>
          </w:p>
          <w:p w:rsidR="005B477D" w:rsidRDefault="005B477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Лексикология и фразеология 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560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3.1.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Слово в лексической системе </w:t>
            </w:r>
            <w:proofErr w:type="spellStart"/>
            <w:r>
              <w:rPr>
                <w:sz w:val="20"/>
                <w:szCs w:val="20"/>
              </w:rPr>
              <w:t>языка.Омонимы</w:t>
            </w:r>
            <w:proofErr w:type="spellEnd"/>
            <w:r>
              <w:rPr>
                <w:sz w:val="20"/>
                <w:szCs w:val="20"/>
              </w:rPr>
              <w:t>, синонимы, антонимы, паронимы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Слово в лексической системе языка. Лексическое и грамматическое значение слова. Многозначность слова. Прямое и переносное значение слова. Метафора, метонимия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как выразительные средства языка. Омонимы, синонимы, антонимы, паронимы и их употребление (изобразительные возможности синонимов, антонимов, омонимов, паронимов, контекстуальные синонимы и антонимы, градация, антитеза).  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ОК2</w:t>
            </w:r>
          </w:p>
        </w:tc>
      </w:tr>
      <w:tr w:rsidR="005B477D" w:rsidTr="005B477D">
        <w:trPr>
          <w:trHeight w:val="564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3.2.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Лексика с точки зрения ее </w:t>
            </w:r>
            <w:proofErr w:type="spellStart"/>
            <w:r>
              <w:rPr>
                <w:sz w:val="20"/>
                <w:szCs w:val="20"/>
              </w:rPr>
              <w:t>происхождения.Лексика</w:t>
            </w:r>
            <w:proofErr w:type="spellEnd"/>
            <w:r>
              <w:rPr>
                <w:sz w:val="20"/>
                <w:szCs w:val="20"/>
              </w:rPr>
              <w:t xml:space="preserve"> с точки зрения ее употребления.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Русская лексика с точки зрения ее происхождения (исконно русская лексика, заимствованная лексика, старославянизмы).Лексика с точки зрения ее употребления: нейтральная, книжная, лексика устной речи (жаргонизмы, арготизмы, диалектизмы). Профессионализмы. Терминологическая лексика.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ОК2 ОК6</w:t>
            </w:r>
          </w:p>
        </w:tc>
      </w:tr>
      <w:tr w:rsidR="005B477D" w:rsidTr="005B477D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3.3.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Активный и пассивный </w:t>
            </w:r>
            <w:proofErr w:type="spellStart"/>
            <w:r>
              <w:rPr>
                <w:sz w:val="20"/>
                <w:szCs w:val="20"/>
              </w:rPr>
              <w:t>словарь.Фразеологизмы.Лексические</w:t>
            </w:r>
            <w:proofErr w:type="spellEnd"/>
            <w:r>
              <w:rPr>
                <w:sz w:val="20"/>
                <w:szCs w:val="20"/>
              </w:rPr>
              <w:t xml:space="preserve"> нормы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 Профессионально-ориентированное содержание</w:t>
            </w:r>
          </w:p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Активный и пассивный словарный запас; архаизмы, историзмы, неологизмы. Особенности русского речевого этикета. Лексика, обозначающая предметы и явления традиционного русского быта. Фольклорная лексика и фразеология. Русские пословицы и </w:t>
            </w:r>
            <w:proofErr w:type="spellStart"/>
            <w:r>
              <w:rPr>
                <w:sz w:val="20"/>
                <w:szCs w:val="20"/>
              </w:rPr>
              <w:t>поговорки.Фразеологизмы</w:t>
            </w:r>
            <w:proofErr w:type="spellEnd"/>
            <w:r>
              <w:rPr>
                <w:sz w:val="20"/>
                <w:szCs w:val="20"/>
              </w:rPr>
              <w:t xml:space="preserve">. Употребление фразеологизмов в речи (отличие фразеологизма от слова, афоризмы, лексические и фразеологические словари, лексико-фразеологический разбор).Лексические нормы. Лексические ошибки и их исправление. Ошибки в употреблении фразеологических единиц и их исправление </w:t>
            </w:r>
            <w:r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Профессионализмы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224E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ОК2</w:t>
            </w:r>
            <w:r w:rsidR="003318A6">
              <w:t xml:space="preserve"> </w:t>
            </w:r>
            <w:r w:rsidR="003318A6" w:rsidRPr="003318A6">
              <w:rPr>
                <w:b/>
                <w:sz w:val="20"/>
                <w:szCs w:val="20"/>
              </w:rPr>
              <w:t>ПК 1.10</w:t>
            </w: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Лингвистическое</w:t>
            </w:r>
            <w:proofErr w:type="spellEnd"/>
            <w:r>
              <w:rPr>
                <w:sz w:val="20"/>
                <w:szCs w:val="20"/>
              </w:rPr>
              <w:t xml:space="preserve"> исследование лексических и </w:t>
            </w:r>
            <w:proofErr w:type="spellStart"/>
            <w:r>
              <w:rPr>
                <w:sz w:val="20"/>
                <w:szCs w:val="20"/>
              </w:rPr>
              <w:t>фразеологи-ческих</w:t>
            </w:r>
            <w:proofErr w:type="spellEnd"/>
            <w:r>
              <w:rPr>
                <w:sz w:val="20"/>
                <w:szCs w:val="20"/>
              </w:rPr>
              <w:t xml:space="preserve"> единиц — выведение алгоритма лексического </w:t>
            </w:r>
            <w:proofErr w:type="spellStart"/>
            <w:r>
              <w:rPr>
                <w:sz w:val="20"/>
                <w:szCs w:val="20"/>
              </w:rPr>
              <w:t>ана-лиза.Наблюдение</w:t>
            </w:r>
            <w:proofErr w:type="spellEnd"/>
            <w:r>
              <w:rPr>
                <w:sz w:val="20"/>
                <w:szCs w:val="20"/>
              </w:rPr>
              <w:t xml:space="preserve"> над функционированием лексических единиц в собственной речи, выработка навыка составления текстов (устных и письменных) с лексемами различных сфер </w:t>
            </w:r>
            <w:proofErr w:type="spellStart"/>
            <w:r>
              <w:rPr>
                <w:sz w:val="20"/>
                <w:szCs w:val="20"/>
              </w:rPr>
              <w:t>употребления.Лексический</w:t>
            </w:r>
            <w:proofErr w:type="spellEnd"/>
            <w:r>
              <w:rPr>
                <w:sz w:val="20"/>
                <w:szCs w:val="20"/>
              </w:rPr>
              <w:t xml:space="preserve"> и фразеологический анализ слова. Подбор текстов с изучаемым языковым </w:t>
            </w:r>
            <w:proofErr w:type="spellStart"/>
            <w:r>
              <w:rPr>
                <w:sz w:val="20"/>
                <w:szCs w:val="20"/>
              </w:rPr>
              <w:t>явлением.Наблюдение</w:t>
            </w:r>
            <w:proofErr w:type="spellEnd"/>
            <w:r>
              <w:rPr>
                <w:sz w:val="20"/>
                <w:szCs w:val="20"/>
              </w:rPr>
              <w:t xml:space="preserve"> над изобразительно-выразительными средствами лексики.</w:t>
            </w:r>
          </w:p>
          <w:p w:rsidR="005B477D" w:rsidRDefault="005B477D">
            <w:pPr>
              <w:jc w:val="both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Профессионально-ориентированное содержание Составление связного высказывания с использованием заданных лексем, в том числе на профессиональную  тему.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224EC6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t>3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C27A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ОК5</w:t>
            </w:r>
            <w:r w:rsidR="003318A6">
              <w:t xml:space="preserve"> </w:t>
            </w:r>
            <w:r w:rsidR="003318A6" w:rsidRPr="003318A6">
              <w:rPr>
                <w:b/>
                <w:sz w:val="20"/>
                <w:szCs w:val="20"/>
              </w:rPr>
              <w:t>ПК 1.10</w:t>
            </w: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4.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Морфемика</w:t>
            </w:r>
            <w:proofErr w:type="spellEnd"/>
            <w:r>
              <w:rPr>
                <w:b/>
                <w:sz w:val="20"/>
                <w:szCs w:val="20"/>
              </w:rPr>
              <w:t>, словообразование,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418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4.1.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Морфемика.Словообразование.Употребление</w:t>
            </w:r>
            <w:proofErr w:type="spellEnd"/>
            <w:r>
              <w:rPr>
                <w:sz w:val="20"/>
                <w:szCs w:val="20"/>
              </w:rPr>
              <w:t xml:space="preserve"> суффиксов и приставок в разных стилях речи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Понятие морфемы как значимой части слова (многозначность морфем, синонимия и антонимия морфем) Морфемный разбор </w:t>
            </w:r>
            <w:proofErr w:type="spellStart"/>
            <w:r>
              <w:rPr>
                <w:sz w:val="20"/>
                <w:szCs w:val="20"/>
              </w:rPr>
              <w:t>слова.Способы</w:t>
            </w:r>
            <w:proofErr w:type="spellEnd"/>
            <w:r>
              <w:rPr>
                <w:sz w:val="20"/>
                <w:szCs w:val="20"/>
              </w:rPr>
              <w:t xml:space="preserve"> словообразования. Словообразование знаменательных частей речи. Особенности словообразования профессиональной лексики и терминов. </w:t>
            </w:r>
            <w:r>
              <w:rPr>
                <w:sz w:val="20"/>
                <w:szCs w:val="20"/>
              </w:rPr>
              <w:lastRenderedPageBreak/>
              <w:t xml:space="preserve">Понятие об этимологии. Словообразовательный </w:t>
            </w:r>
            <w:proofErr w:type="spellStart"/>
            <w:r>
              <w:rPr>
                <w:sz w:val="20"/>
                <w:szCs w:val="20"/>
              </w:rPr>
              <w:t>анализ.Употребление</w:t>
            </w:r>
            <w:proofErr w:type="spellEnd"/>
            <w:r>
              <w:rPr>
                <w:sz w:val="20"/>
                <w:szCs w:val="20"/>
              </w:rPr>
              <w:t xml:space="preserve"> приставок в разных стилях речи. Употребление суффиксов в разных стилях речи. Речевые ошибки, связанные с неоправданным повтором однокоренных слов.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Наблюдение над значением морфем и их функциями в </w:t>
            </w:r>
            <w:proofErr w:type="spellStart"/>
            <w:r>
              <w:rPr>
                <w:sz w:val="20"/>
                <w:szCs w:val="20"/>
              </w:rPr>
              <w:t>тексте.Анализодноструктурных</w:t>
            </w:r>
            <w:proofErr w:type="spellEnd"/>
            <w:r>
              <w:rPr>
                <w:sz w:val="20"/>
                <w:szCs w:val="20"/>
              </w:rPr>
              <w:t xml:space="preserve"> слов с морфемами-омонимами; сопоставление слов с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морфемами-синонимами.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224E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224E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21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ОК2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211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B477D" w:rsidRDefault="005B477D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Распределение слов по словообразовательным гнездам, восстановление </w:t>
            </w:r>
            <w:proofErr w:type="spellStart"/>
            <w:r>
              <w:rPr>
                <w:sz w:val="20"/>
                <w:szCs w:val="20"/>
              </w:rPr>
              <w:t>словообра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зовательной</w:t>
            </w:r>
            <w:proofErr w:type="spellEnd"/>
            <w:r>
              <w:rPr>
                <w:sz w:val="20"/>
                <w:szCs w:val="20"/>
              </w:rPr>
              <w:t xml:space="preserve"> цепочки. 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224E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418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B477D" w:rsidRDefault="005B477D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Наблюдение</w:t>
            </w:r>
            <w:proofErr w:type="spellEnd"/>
            <w:r>
              <w:rPr>
                <w:sz w:val="20"/>
                <w:szCs w:val="20"/>
              </w:rPr>
              <w:t xml:space="preserve"> над функционированием правил орфографии и пунктуации в образцах письменных </w:t>
            </w:r>
            <w:proofErr w:type="spellStart"/>
            <w:r>
              <w:rPr>
                <w:sz w:val="20"/>
                <w:szCs w:val="20"/>
              </w:rPr>
              <w:t>текстов.Составление</w:t>
            </w:r>
            <w:proofErr w:type="spellEnd"/>
            <w:r>
              <w:rPr>
                <w:sz w:val="20"/>
                <w:szCs w:val="20"/>
              </w:rPr>
              <w:t xml:space="preserve"> текстов (устных и письменных) с использованием однокоренных слов, слов одной </w:t>
            </w:r>
            <w:proofErr w:type="spellStart"/>
            <w:r>
              <w:rPr>
                <w:sz w:val="20"/>
                <w:szCs w:val="20"/>
              </w:rPr>
              <w:t>структуры.Морфемный</w:t>
            </w:r>
            <w:proofErr w:type="spellEnd"/>
            <w:r>
              <w:rPr>
                <w:sz w:val="20"/>
                <w:szCs w:val="20"/>
              </w:rPr>
              <w:t>, словообразовательный, этимологический анализ для понимания внутренней формы слова, наблюдения за историческими процессами.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224EC6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t>6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ОК2</w:t>
            </w:r>
          </w:p>
        </w:tc>
      </w:tr>
      <w:tr w:rsidR="005B477D" w:rsidTr="005B477D">
        <w:trPr>
          <w:trHeight w:val="418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4.2.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Орфография.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1.Правописание сложных слов. Правописание чередующихся гласных в корнях слов. Правописание приставок ПРИ - / -ПРЕ -. 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ОК2</w:t>
            </w: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5.</w:t>
            </w:r>
            <w:r>
              <w:rPr>
                <w:b/>
                <w:bCs/>
                <w:sz w:val="20"/>
                <w:szCs w:val="20"/>
              </w:rPr>
              <w:t xml:space="preserve"> Морфология и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6.1.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 речи. 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существительное.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1.Грамматические признаки слова (грамматическое значение, грамматическая форма и синтаксическая функция). Знаменательные и незнаменательные части речи и их роль в построении текста. Основные выразительные средства морфологии.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существительное. Лексико-грамматические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Морфологический разбор имени существительного.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 w:rsidP="00305B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ОК2</w:t>
            </w:r>
          </w:p>
        </w:tc>
      </w:tr>
      <w:tr w:rsidR="005B477D" w:rsidTr="005B477D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6.2.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прилагательное.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1.Имя прилагательное. Лексико-грамматические разряды имен прилагательных. Степени сравнения имен прилагательных. Правописание суффиксов и окончаний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имен прилагательных.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2.Правописание сложных прилагательных. Морфологический разбор имени прилагательного. Употребление форм имен прилагательных в </w:t>
            </w:r>
            <w:proofErr w:type="spellStart"/>
            <w:r>
              <w:rPr>
                <w:sz w:val="20"/>
                <w:szCs w:val="20"/>
              </w:rPr>
              <w:t>речи.Морфологическийразбор</w:t>
            </w:r>
            <w:proofErr w:type="spellEnd"/>
            <w:r>
              <w:rPr>
                <w:sz w:val="20"/>
                <w:szCs w:val="20"/>
              </w:rPr>
              <w:t xml:space="preserve"> имени прилагательного.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C27A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ОК5</w:t>
            </w:r>
          </w:p>
        </w:tc>
      </w:tr>
      <w:tr w:rsidR="005B477D" w:rsidTr="005B477D">
        <w:trPr>
          <w:trHeight w:val="134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6.3.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числительное.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1.Имя числительное. Лексико-грамматические разряды имен числительных. Правописание числительных. Морфологический разбор имени числительного.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Употребление числительных в речи. Сочетание числительных оба, обе, двое, трое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других с существительными разного рода. Морфологический разбор имени числительного.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C27A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ОК5</w:t>
            </w:r>
          </w:p>
        </w:tc>
      </w:tr>
      <w:tr w:rsidR="005B477D" w:rsidTr="005B477D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6.4.</w:t>
            </w:r>
            <w:r>
              <w:rPr>
                <w:sz w:val="20"/>
                <w:szCs w:val="20"/>
              </w:rPr>
              <w:t xml:space="preserve"> Местоимение.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Местоимение. Значение местоимения. Лексико-грамматические разряды местоимений. Правописание местоимений. Употребление местоимений в речи. Местоимение как средство связи предложений в тексте. Синонимия местоименных </w:t>
            </w:r>
            <w:proofErr w:type="spellStart"/>
            <w:r>
              <w:rPr>
                <w:sz w:val="20"/>
                <w:szCs w:val="20"/>
              </w:rPr>
              <w:t>форм.Морфологический</w:t>
            </w:r>
            <w:proofErr w:type="spellEnd"/>
            <w:r>
              <w:rPr>
                <w:sz w:val="20"/>
                <w:szCs w:val="20"/>
              </w:rPr>
              <w:t xml:space="preserve"> разбор местоимения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C27A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ОК5</w:t>
            </w:r>
          </w:p>
        </w:tc>
      </w:tr>
      <w:tr w:rsidR="005B477D" w:rsidTr="005B477D">
        <w:trPr>
          <w:trHeight w:val="418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6.5.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Глагол и его особые формы.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1.Глагол. Грамматические признаки глагола.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Правописание суффиксов и личных окончаний глагола. Правописание НЕ с глаголами. Морфологический разбор глагола. Употребление форм глагола в речи. Употребление в художественном тексте 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Причастие как особая форма глагола. Образование действительных и страдательных причастий. Правописание суффиксов и окончаний причастий. Правописание НЕ с причастиями. Правописание -Н- и -НН- в причастиях и отглагольных прилагательных. Причастный оборот и знаки препинания в предложении с причастным оборотом. Морфологический разбор причастия. Употребление причастий в текстах разных стилей. Синонимия причастий.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Деепричастие как особая форма глагола. 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 Морфологический разбор деепричастия.</w:t>
            </w:r>
          </w:p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деепричастий в текстах разных стилей. Особенности построения предложений с деепричастиями. Синонимия деепричастий.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224E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224E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305B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5</w:t>
            </w:r>
          </w:p>
        </w:tc>
      </w:tr>
      <w:tr w:rsidR="005B477D" w:rsidTr="005B477D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6.6.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Наречие.Слова</w:t>
            </w:r>
            <w:proofErr w:type="spellEnd"/>
            <w:r>
              <w:rPr>
                <w:sz w:val="20"/>
                <w:szCs w:val="20"/>
              </w:rPr>
              <w:t xml:space="preserve"> категории состояния.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Наречие. Грамматические признаки наречия. Степени сравнения наречий. Правописание наречий. Отличие наречий от слов-омонимов. Морфологический разбор наречия. Употребление наречия в речи. Синонимия наречий при характеристике признака действия. Использование местоименных наречий для связи предложений в </w:t>
            </w:r>
            <w:proofErr w:type="spellStart"/>
            <w:r>
              <w:rPr>
                <w:sz w:val="20"/>
                <w:szCs w:val="20"/>
              </w:rPr>
              <w:t>тексте.Морфологический</w:t>
            </w:r>
            <w:proofErr w:type="spellEnd"/>
            <w:r>
              <w:rPr>
                <w:sz w:val="20"/>
                <w:szCs w:val="20"/>
              </w:rPr>
              <w:t xml:space="preserve"> разбор </w:t>
            </w:r>
            <w:proofErr w:type="spellStart"/>
            <w:r>
              <w:rPr>
                <w:sz w:val="20"/>
                <w:szCs w:val="20"/>
              </w:rPr>
              <w:t>наречия.Слова</w:t>
            </w:r>
            <w:proofErr w:type="spellEnd"/>
            <w:r>
              <w:rPr>
                <w:sz w:val="20"/>
                <w:szCs w:val="20"/>
              </w:rPr>
              <w:t xml:space="preserve">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C27A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ОК5</w:t>
            </w:r>
          </w:p>
        </w:tc>
      </w:tr>
      <w:tr w:rsidR="005B477D" w:rsidTr="005B477D">
        <w:trPr>
          <w:trHeight w:val="49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6.7.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Служебные части речи. Предлог.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Предлог как часть речи. Правописание предлогов. Отличие производных предлогов (в течение, в продолжение, вследствие и др.) от слов-омонимов. Употребление предлогов в составе словосочетаний. Употребление существительных с предлогами благодаря, вопреки, согласно и др.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224E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305B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5</w:t>
            </w:r>
          </w:p>
        </w:tc>
      </w:tr>
      <w:tr w:rsidR="005B477D" w:rsidTr="005B477D">
        <w:trPr>
          <w:trHeight w:val="49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6.8.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Союз.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Союз как часть речи. Правописание союзов. Отличие союзов тоже, также, чтобы, зато от слов-омонимов.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497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6.9.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Частица.Междометие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Частица как часть речи. Правописание частиц. Правописание частиц НЕ и НИ с разными частями речи. Частицы как средство выразительности речи. Употребление частиц в </w:t>
            </w:r>
            <w:proofErr w:type="spellStart"/>
            <w:r>
              <w:rPr>
                <w:sz w:val="20"/>
                <w:szCs w:val="20"/>
              </w:rPr>
              <w:t>речи.Междометия</w:t>
            </w:r>
            <w:proofErr w:type="spellEnd"/>
            <w:r>
              <w:rPr>
                <w:sz w:val="20"/>
                <w:szCs w:val="20"/>
              </w:rPr>
              <w:t xml:space="preserve"> и звукоподражательные слова. 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305B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5</w:t>
            </w:r>
          </w:p>
        </w:tc>
      </w:tr>
      <w:tr w:rsidR="005B477D" w:rsidTr="005B477D">
        <w:trPr>
          <w:trHeight w:val="211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B477D" w:rsidRDefault="005B477D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Исследование</w:t>
            </w:r>
            <w:proofErr w:type="spellEnd"/>
            <w:r>
              <w:rPr>
                <w:sz w:val="20"/>
                <w:szCs w:val="20"/>
              </w:rPr>
              <w:t xml:space="preserve"> текста с целью освоения основных понятий морфологии: грамматические значения; выведение алгоритма морфологического разбора.</w:t>
            </w:r>
          </w:p>
          <w:p w:rsidR="005B477D" w:rsidRDefault="005B47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над значением словоформ разных частей речи и их функциями в тексте.</w:t>
            </w:r>
          </w:p>
          <w:p w:rsidR="005B477D" w:rsidRDefault="005B47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и характеристика общего грамматического значения слов.</w:t>
            </w:r>
          </w:p>
          <w:p w:rsidR="005B477D" w:rsidRDefault="005B47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Выявление нормы употребления сходных грамматических форм в письменной речи обучающихся.</w:t>
            </w:r>
          </w:p>
          <w:p w:rsidR="005B477D" w:rsidRDefault="005B47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 слов и форм слов разных частей речи с помощью различных словообразовательных моделей и способов словообразования и словоизменения; использование способа разграничения слов-омонимов, принадлежащих к разным частям речи.</w:t>
            </w:r>
          </w:p>
          <w:p w:rsidR="005B477D" w:rsidRDefault="005B477D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46489">
            <w:pPr>
              <w:jc w:val="center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Раздел7.</w:t>
            </w:r>
          </w:p>
          <w:p w:rsidR="005B477D" w:rsidRDefault="005B47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Синтаксис и пунктуация.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Тема7.1.</w:t>
            </w:r>
            <w:r>
              <w:rPr>
                <w:sz w:val="20"/>
                <w:szCs w:val="20"/>
              </w:rPr>
              <w:t xml:space="preserve"> Словосочетание.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 Профессионально-ориентированное содержание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единицы синтаксиса. Словосочетание, предложение, сложное синтаксическое целое. Основные выразительные средства синтаксиса.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Словосочетание. Строение словосочетания. Виды связи слов в словосочетании. Нормы построения словосочетаний. Значение словосочетания в построении предложения. Синонимия </w:t>
            </w:r>
            <w:proofErr w:type="spellStart"/>
            <w:r>
              <w:rPr>
                <w:sz w:val="20"/>
                <w:szCs w:val="20"/>
              </w:rPr>
              <w:t>словосочетаний.Синтаксический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словосочетаний.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Исследование текстов для выявления существенных признаков синтаксических понятий, освоения основных научных положений о синтаксическом уровне современной системы русского языка, её нормах и тенденциях развития.</w:t>
            </w:r>
            <w:r>
              <w:t xml:space="preserve"> </w:t>
            </w:r>
            <w:r w:rsidR="00224EC6">
              <w:t xml:space="preserve"> ПЗ </w:t>
            </w:r>
            <w:r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Словосочетания профессиональной направленности .Наблюдение над существенными признаками словосочетания. Особенности употребления словосочетаний. Синонимия словосочетаний.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ОК2</w:t>
            </w:r>
            <w:r w:rsidR="003318A6">
              <w:t xml:space="preserve"> </w:t>
            </w:r>
            <w:r w:rsidR="003318A6" w:rsidRPr="003318A6">
              <w:rPr>
                <w:b/>
                <w:sz w:val="20"/>
                <w:szCs w:val="20"/>
              </w:rPr>
              <w:t>ПК 1.10</w:t>
            </w:r>
          </w:p>
        </w:tc>
      </w:tr>
      <w:tr w:rsidR="005B477D" w:rsidTr="005B477D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7.2.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Простое предложение. Виды предложений по цели высказывания; восклицательные предложения. Интонационное богатство русской речи.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Логическое ударение. Прямой и обратный порядок слов. Стилистические функции и роль порядка слов в предложении. Синтаксический разбор простого предложения.</w:t>
            </w:r>
          </w:p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. </w:t>
            </w:r>
            <w:r>
              <w:rPr>
                <w:sz w:val="20"/>
                <w:szCs w:val="20"/>
              </w:rPr>
              <w:t xml:space="preserve">Наблюдение над существенными признаками простого и сложного  предложения. Анализ роли простых и сложных предложений в </w:t>
            </w:r>
            <w:proofErr w:type="spellStart"/>
            <w:r>
              <w:rPr>
                <w:sz w:val="20"/>
                <w:szCs w:val="20"/>
              </w:rPr>
              <w:t>текстообразовании</w:t>
            </w:r>
            <w:proofErr w:type="spellEnd"/>
            <w:r>
              <w:rPr>
                <w:sz w:val="20"/>
                <w:szCs w:val="20"/>
              </w:rPr>
              <w:t>. Сопоставление устной и письменной речи. Наблюдение над функционированием правил пунктуации в образцах письменных текстов.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C27A38" w:rsidP="00305B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 5</w:t>
            </w:r>
          </w:p>
        </w:tc>
      </w:tr>
      <w:tr w:rsidR="005B477D" w:rsidTr="005B477D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7.3.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Грамматическая </w:t>
            </w:r>
            <w:proofErr w:type="spellStart"/>
            <w:r>
              <w:rPr>
                <w:sz w:val="20"/>
                <w:szCs w:val="20"/>
              </w:rPr>
              <w:t>основа.Второстепенные</w:t>
            </w:r>
            <w:proofErr w:type="spellEnd"/>
            <w:r>
              <w:rPr>
                <w:sz w:val="20"/>
                <w:szCs w:val="20"/>
              </w:rPr>
              <w:t xml:space="preserve"> члены предложения.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1.Грамматическая основа простого двусоставного предложения. Тире между подлежащим и сказуемым. Согласование сказуемого с подлежащим. Синонимия составных сказуемых. Единство видовременных форм глаголов-сказуемых как средство связи предложений в </w:t>
            </w:r>
            <w:proofErr w:type="spellStart"/>
            <w:r>
              <w:rPr>
                <w:sz w:val="20"/>
                <w:szCs w:val="20"/>
              </w:rPr>
              <w:t>тексте.Второстепенные</w:t>
            </w:r>
            <w:proofErr w:type="spellEnd"/>
            <w:r>
              <w:rPr>
                <w:sz w:val="20"/>
                <w:szCs w:val="20"/>
              </w:rPr>
              <w:t xml:space="preserve"> члены предложения (определение, приложение, обстоятельство, дополнение). Роль второстепенных членов предложения в построении текста. Обстоятельства времени и места как средство связи предложений в тексте.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 w:rsidP="00305B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ОК6 </w:t>
            </w:r>
          </w:p>
        </w:tc>
      </w:tr>
      <w:tr w:rsidR="005B477D" w:rsidTr="005B477D">
        <w:trPr>
          <w:trHeight w:val="666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7.4.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Односоставное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 Профессионально-ориентированное содержание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1.Односоставное и неполное предложения. Односоставные предложения с главным членом в форме сказуемого.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Односоставные предложения с главным членом в форме подлежащего. Синонимия односоставных предложений. Предложения односоставные и двусоставные как синтаксические синонимы; использование их в разных типах и стилях речи. Использование неполных предложений в </w:t>
            </w:r>
            <w:proofErr w:type="spellStart"/>
            <w:r>
              <w:rPr>
                <w:sz w:val="20"/>
                <w:szCs w:val="20"/>
              </w:rPr>
              <w:t>речи.Синтаксический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односоставных предложений.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5B477D" w:rsidRDefault="00C27A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5</w:t>
            </w:r>
          </w:p>
        </w:tc>
      </w:tr>
      <w:tr w:rsidR="005B477D" w:rsidTr="005B477D">
        <w:trPr>
          <w:trHeight w:val="666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B477D" w:rsidRDefault="005B477D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Упражнения</w:t>
            </w:r>
            <w:proofErr w:type="spellEnd"/>
            <w:r>
              <w:rPr>
                <w:sz w:val="20"/>
                <w:szCs w:val="20"/>
              </w:rPr>
              <w:t xml:space="preserve"> по синтаксической синонимии: двусоставное/односоставное предложение, предложение с обособленными определениями и обстоятельствами/ сложноподчинённое предложение с придаточными определительными и обстоятельственными и др. Анализ ошибок и недочётов в построении простого  (сложного) предложения.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схем простых и сложных предложений и составление предложений по схемам.</w:t>
            </w:r>
          </w:p>
          <w:p w:rsidR="005B477D" w:rsidRDefault="005B477D">
            <w:pPr>
              <w:jc w:val="both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Профессионально-ориентированное содержание Составление связного высказывания с использованием предложений определённой структуры, в том числе на профессиональную  тему.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305B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5</w:t>
            </w:r>
            <w:r w:rsidR="003318A6">
              <w:t xml:space="preserve"> </w:t>
            </w:r>
            <w:r w:rsidR="003318A6" w:rsidRPr="003318A6">
              <w:rPr>
                <w:b/>
                <w:sz w:val="20"/>
                <w:szCs w:val="20"/>
              </w:rPr>
              <w:t>ПК 1.10</w:t>
            </w:r>
          </w:p>
        </w:tc>
      </w:tr>
      <w:tr w:rsidR="005B477D" w:rsidTr="005B477D">
        <w:trPr>
          <w:trHeight w:val="278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7.5.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Осложненное простое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Осложненное простое предложение. Предложения с однородными членами и знаки препинания в них. Однородные и неоднородные определения. Употребление однородных членов предложения в разных стилях речи. Синонимика ряда однородных членов предложения с союзами и без союзов.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Предложения с обособленными и уточняющими членами. Обособление определений. Синонимия обособленных и необособленных определений. Обособление приложений. Обособление дополнений. 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Обособление обстоятельств. Роль сравнительного оборота как изобразительного средства языка. Уточняющие члены предложения. Стилистическая роль обособленных и необособленных членов </w:t>
            </w:r>
            <w:proofErr w:type="spellStart"/>
            <w:r>
              <w:rPr>
                <w:sz w:val="20"/>
                <w:szCs w:val="20"/>
              </w:rPr>
              <w:t>предложения.Синтаксический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осложненных простых предложений.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</w:t>
            </w:r>
          </w:p>
          <w:p w:rsidR="005B477D" w:rsidRDefault="005B477D">
            <w:pPr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 w:rsidP="00305B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5B477D" w:rsidTr="005B477D">
        <w:trPr>
          <w:trHeight w:val="211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B477D" w:rsidRDefault="005B477D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занятие </w:t>
            </w:r>
            <w:r>
              <w:rPr>
                <w:sz w:val="20"/>
                <w:szCs w:val="20"/>
              </w:rPr>
              <w:t>Применение синтаксического и пунктуационного разбора простого предложения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 w:rsidP="00305B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Сложные предложения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 </w:t>
            </w:r>
            <w:r>
              <w:rPr>
                <w:sz w:val="20"/>
                <w:szCs w:val="20"/>
              </w:rPr>
              <w:t xml:space="preserve">Виды сложных предложений Синтаксический разбор предложений. Знаки препинания в сложных предложениях </w:t>
            </w:r>
            <w:r>
              <w:rPr>
                <w:b/>
                <w:color w:val="FF0000"/>
                <w:sz w:val="20"/>
                <w:szCs w:val="20"/>
              </w:rPr>
              <w:t>( в  том числе в предложениях и текстах профессиональной направленности)</w:t>
            </w:r>
            <w:r>
              <w:t xml:space="preserve"> </w:t>
            </w:r>
            <w:r>
              <w:rPr>
                <w:b/>
                <w:color w:val="FF0000"/>
                <w:sz w:val="20"/>
                <w:szCs w:val="20"/>
              </w:rPr>
              <w:t>Профессионально-ориентированное содержание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3318A6">
            <w:pPr>
              <w:jc w:val="center"/>
              <w:rPr>
                <w:b/>
                <w:sz w:val="20"/>
                <w:szCs w:val="20"/>
              </w:rPr>
            </w:pPr>
            <w:r w:rsidRPr="003318A6">
              <w:rPr>
                <w:b/>
                <w:sz w:val="20"/>
                <w:szCs w:val="20"/>
              </w:rPr>
              <w:t>ПК 1.10</w:t>
            </w:r>
          </w:p>
        </w:tc>
      </w:tr>
      <w:tr w:rsidR="005B477D" w:rsidTr="005B477D">
        <w:trPr>
          <w:trHeight w:val="193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7.7.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Вводные слова, обращения, междометия в предложениях.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 Профессионально-ориентированное содержание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Знаки препинания при словах, грамматически не связанных с членами предложения. 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тексте. Знаки препинания при обращении. </w:t>
            </w:r>
            <w:r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Использование обращений в разных стилях речи как средства характеристики адресата и передачи авторского отношения к нему в сфере специальности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305BE0" w:rsidP="00305B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5</w:t>
            </w:r>
            <w:r w:rsidR="003318A6">
              <w:t xml:space="preserve"> </w:t>
            </w:r>
            <w:r w:rsidR="003318A6" w:rsidRPr="003318A6">
              <w:rPr>
                <w:b/>
                <w:sz w:val="20"/>
                <w:szCs w:val="20"/>
              </w:rPr>
              <w:t>ПК 1.10</w:t>
            </w:r>
          </w:p>
        </w:tc>
      </w:tr>
      <w:tr w:rsidR="005B477D" w:rsidTr="005B477D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7.8.</w:t>
            </w:r>
          </w:p>
          <w:p w:rsidR="005B477D" w:rsidRDefault="005B4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передачи чужой речи.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 Профессионально-ориентированное содержание</w:t>
            </w:r>
          </w:p>
          <w:p w:rsidR="005B477D" w:rsidRDefault="005B47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передачи чужой речи (знаки препинания при прямой речи, замена прямой речи косвенной, знаки препинания при цитатах, оформление диалога, знаки препинания при диалоге.</w:t>
            </w:r>
          </w:p>
          <w:p w:rsidR="005B477D" w:rsidRDefault="005B47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305B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 5</w:t>
            </w:r>
          </w:p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Прикладной модуль</w:t>
            </w:r>
          </w:p>
          <w:p w:rsidR="005B477D" w:rsidRDefault="005B477D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Тема 8.1. Язык как средство профессиональной коммуникации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ab/>
              <w:t>Профессионально-ориентированное содержание</w:t>
            </w:r>
          </w:p>
          <w:p w:rsidR="005B477D" w:rsidRDefault="005B477D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ab/>
              <w:t>Основные аспекты культуры речи (нормативный, коммуникативный, этический).</w:t>
            </w:r>
            <w:r>
              <w:rPr>
                <w:color w:val="FF000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Язык как средство профессиональной коммуникации.</w:t>
            </w:r>
          </w:p>
          <w:p w:rsidR="005B477D" w:rsidRDefault="005B477D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Языковые и речевые нормы. Речевые формулы. Речевой этикет</w:t>
            </w:r>
          </w:p>
          <w:p w:rsidR="005B477D" w:rsidRDefault="005B477D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ab/>
              <w:t>Практическое занятие. Терминология и профессиональная лексика. Язык специальности. Отраслевые терминологические словари.</w:t>
            </w:r>
          </w:p>
          <w:p w:rsidR="00224EC6" w:rsidRPr="00224EC6" w:rsidRDefault="005B477D" w:rsidP="00224EC6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Составление предложений, синтаксический анализ, </w:t>
            </w:r>
            <w:proofErr w:type="spellStart"/>
            <w:r>
              <w:rPr>
                <w:color w:val="FF0000"/>
                <w:sz w:val="20"/>
                <w:szCs w:val="20"/>
              </w:rPr>
              <w:t>пунктационный</w:t>
            </w:r>
            <w:proofErr w:type="spellEnd"/>
            <w:r>
              <w:rPr>
                <w:color w:val="FF0000"/>
                <w:sz w:val="20"/>
                <w:szCs w:val="20"/>
              </w:rPr>
              <w:t xml:space="preserve">  анализ  по темам :</w:t>
            </w:r>
            <w:r w:rsidR="00224EC6" w:rsidRPr="00224EC6">
              <w:rPr>
                <w:color w:val="FF0000"/>
                <w:sz w:val="20"/>
                <w:szCs w:val="20"/>
              </w:rPr>
              <w:t xml:space="preserve">   Изучени</w:t>
            </w:r>
            <w:r w:rsidR="00224EC6">
              <w:rPr>
                <w:color w:val="FF0000"/>
                <w:sz w:val="20"/>
                <w:szCs w:val="20"/>
              </w:rPr>
              <w:t xml:space="preserve">е назначения </w:t>
            </w:r>
            <w:r w:rsidR="00224EC6" w:rsidRPr="00224EC6">
              <w:rPr>
                <w:color w:val="FF0000"/>
                <w:sz w:val="20"/>
                <w:szCs w:val="20"/>
              </w:rPr>
              <w:t xml:space="preserve"> почвообрабатывающих, посевных и посадочных машин; машин для внесения удобрений, химической защиты растений и обработки семян, для заготовки и транспортировки кормов; зерноуборочных, кукурузоуборочных машин; машин для послеуборочной обработки зерна, для уборки </w:t>
            </w:r>
            <w:proofErr w:type="spellStart"/>
            <w:r w:rsidR="00224EC6" w:rsidRPr="00224EC6">
              <w:rPr>
                <w:color w:val="FF0000"/>
                <w:sz w:val="20"/>
                <w:szCs w:val="20"/>
              </w:rPr>
              <w:t>корнеклубнеплодов</w:t>
            </w:r>
            <w:proofErr w:type="spellEnd"/>
            <w:r w:rsidR="00224EC6" w:rsidRPr="00224EC6">
              <w:rPr>
                <w:color w:val="FF0000"/>
                <w:sz w:val="20"/>
                <w:szCs w:val="20"/>
              </w:rPr>
              <w:t>, для механизации работ в садах и виноградниках,  для мелиоративных работ и орошения, для обслуживания животноводческих ферм, комплексов и птицефабрик.</w:t>
            </w:r>
          </w:p>
          <w:p w:rsidR="00224EC6" w:rsidRPr="00224EC6" w:rsidRDefault="00224EC6" w:rsidP="00224EC6">
            <w:pPr>
              <w:rPr>
                <w:color w:val="FF0000"/>
                <w:sz w:val="20"/>
                <w:szCs w:val="20"/>
              </w:rPr>
            </w:pPr>
            <w:r w:rsidRPr="00224EC6">
              <w:rPr>
                <w:color w:val="FF0000"/>
                <w:sz w:val="20"/>
                <w:szCs w:val="20"/>
              </w:rPr>
              <w:t xml:space="preserve">   Изучение правил охраны труда и пожарной безопасности при работе на тракторах и автомобилях.</w:t>
            </w:r>
          </w:p>
          <w:p w:rsidR="005B477D" w:rsidRDefault="00224EC6" w:rsidP="00224EC6">
            <w:pPr>
              <w:rPr>
                <w:color w:val="FF0000"/>
                <w:sz w:val="20"/>
                <w:szCs w:val="20"/>
              </w:rPr>
            </w:pPr>
            <w:r w:rsidRPr="00224EC6">
              <w:rPr>
                <w:color w:val="FF0000"/>
                <w:sz w:val="20"/>
                <w:szCs w:val="20"/>
              </w:rPr>
              <w:t xml:space="preserve">   Самостоятельное изучение технологической и технической документации, заводских руководств и инструкций по тракторам, автомобилям, сельскохозяйственным машинам и механизмам.</w:t>
            </w:r>
          </w:p>
          <w:p w:rsidR="005B477D" w:rsidRDefault="005B477D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 Оформление деловых бумаг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Pr="00224EC6" w:rsidRDefault="005B477D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224EC6">
              <w:rPr>
                <w:b/>
                <w:color w:val="FF0000"/>
                <w:sz w:val="20"/>
                <w:szCs w:val="20"/>
              </w:rPr>
              <w:t>10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305B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1.10</w:t>
            </w: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Консультации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Экзамен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477D" w:rsidTr="005B477D">
        <w:trPr>
          <w:trHeight w:val="70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Всего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5B477D" w:rsidRDefault="005B47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477D" w:rsidRDefault="005B47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F9098A" w:rsidRDefault="00F9098A"/>
    <w:p w:rsidR="00206F6A" w:rsidRDefault="00793572" w:rsidP="006D1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206F6A" w:rsidRDefault="00206F6A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F9098A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 условия реализации программы дисциплины</w:t>
      </w:r>
    </w:p>
    <w:p w:rsidR="00F9098A" w:rsidRDefault="00F9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F9098A" w:rsidRDefault="00F9098A"/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дисциплины требует наличия учебного кабинета русского языка и литературы.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A1096A">
        <w:rPr>
          <w:bCs/>
          <w:sz w:val="28"/>
          <w:szCs w:val="28"/>
        </w:rPr>
        <w:t>борудование учебного кабинета: 2</w:t>
      </w:r>
      <w:r>
        <w:rPr>
          <w:bCs/>
          <w:sz w:val="28"/>
          <w:szCs w:val="28"/>
        </w:rPr>
        <w:t>8 посадочных мест; рабочее место преподавателя.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телевизор, </w:t>
      </w:r>
      <w:r>
        <w:rPr>
          <w:bCs/>
          <w:sz w:val="28"/>
          <w:szCs w:val="28"/>
          <w:lang w:val="en-US"/>
        </w:rPr>
        <w:t>DVD</w:t>
      </w:r>
      <w:r w:rsidR="00A1096A">
        <w:rPr>
          <w:bCs/>
          <w:sz w:val="28"/>
          <w:szCs w:val="28"/>
        </w:rPr>
        <w:t>-плеер, интерактивная доска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</w:p>
    <w:p w:rsidR="00F9098A" w:rsidRDefault="00F9098A">
      <w:pPr>
        <w:jc w:val="both"/>
        <w:rPr>
          <w:bCs/>
          <w:i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F9098A" w:rsidRDefault="00F9098A"/>
    <w:p w:rsidR="00855863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Для студентов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Антонова Е.С., </w:t>
      </w: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пособие</w:t>
      </w:r>
      <w:r>
        <w:rPr>
          <w:bCs/>
          <w:sz w:val="28"/>
          <w:szCs w:val="28"/>
        </w:rPr>
        <w:t xml:space="preserve"> для подготовки к ЕГЭ: </w:t>
      </w:r>
      <w:proofErr w:type="spellStart"/>
      <w:r>
        <w:rPr>
          <w:bCs/>
          <w:sz w:val="28"/>
          <w:szCs w:val="28"/>
        </w:rPr>
        <w:t>учеб.по</w:t>
      </w:r>
      <w:r w:rsidRPr="00855863">
        <w:rPr>
          <w:bCs/>
          <w:sz w:val="28"/>
          <w:szCs w:val="28"/>
        </w:rPr>
        <w:t>собие</w:t>
      </w:r>
      <w:proofErr w:type="spellEnd"/>
      <w:r w:rsidRPr="00855863">
        <w:rPr>
          <w:bCs/>
          <w:sz w:val="28"/>
          <w:szCs w:val="28"/>
        </w:rPr>
        <w:t xml:space="preserve"> сре</w:t>
      </w:r>
      <w:r w:rsidR="00DE15D0">
        <w:rPr>
          <w:bCs/>
          <w:sz w:val="28"/>
          <w:szCs w:val="28"/>
        </w:rPr>
        <w:t>д. проф. образования.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Антонова Е.С., </w:t>
      </w: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учебни</w:t>
      </w:r>
      <w:r>
        <w:rPr>
          <w:bCs/>
          <w:sz w:val="28"/>
          <w:szCs w:val="28"/>
        </w:rPr>
        <w:t xml:space="preserve">к для учреждений </w:t>
      </w:r>
      <w:proofErr w:type="spellStart"/>
      <w:r>
        <w:rPr>
          <w:bCs/>
          <w:sz w:val="28"/>
          <w:szCs w:val="28"/>
        </w:rPr>
        <w:t>сред.проф</w:t>
      </w:r>
      <w:proofErr w:type="spellEnd"/>
      <w:r>
        <w:rPr>
          <w:bCs/>
          <w:sz w:val="28"/>
          <w:szCs w:val="28"/>
        </w:rPr>
        <w:t>. об</w:t>
      </w:r>
      <w:r w:rsidR="00C4597E">
        <w:rPr>
          <w:bCs/>
          <w:sz w:val="28"/>
          <w:szCs w:val="28"/>
        </w:rPr>
        <w:t>разования.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 и литература. Русский язык (базовый уровень): учебник для 10 класса общео</w:t>
      </w:r>
      <w:r w:rsidR="00DE15D0">
        <w:rPr>
          <w:bCs/>
          <w:sz w:val="28"/>
          <w:szCs w:val="28"/>
        </w:rPr>
        <w:t>бразовательной школы.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 и литература. Русский язык (базовый уровень): учебник для 11 класса общео</w:t>
      </w:r>
      <w:r w:rsidR="00DE15D0">
        <w:rPr>
          <w:bCs/>
          <w:sz w:val="28"/>
          <w:szCs w:val="28"/>
        </w:rPr>
        <w:t>бразовательной школы.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сб. упражнений: </w:t>
      </w:r>
      <w:proofErr w:type="spellStart"/>
      <w:r w:rsidRPr="00855863">
        <w:rPr>
          <w:bCs/>
          <w:sz w:val="28"/>
          <w:szCs w:val="28"/>
        </w:rPr>
        <w:t>учеб.пособие</w:t>
      </w:r>
      <w:proofErr w:type="spellEnd"/>
      <w:r w:rsidRPr="00855863">
        <w:rPr>
          <w:bCs/>
          <w:sz w:val="28"/>
          <w:szCs w:val="28"/>
        </w:rPr>
        <w:t xml:space="preserve"> сре</w:t>
      </w:r>
      <w:r w:rsidR="00C4597E">
        <w:rPr>
          <w:bCs/>
          <w:sz w:val="28"/>
          <w:szCs w:val="28"/>
        </w:rPr>
        <w:t>д. проф. образования.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Гольцова</w:t>
      </w:r>
      <w:proofErr w:type="spellEnd"/>
      <w:r w:rsidRPr="00855863">
        <w:rPr>
          <w:bCs/>
          <w:sz w:val="28"/>
          <w:szCs w:val="28"/>
        </w:rPr>
        <w:t xml:space="preserve"> Н.Г., </w:t>
      </w:r>
      <w:proofErr w:type="spellStart"/>
      <w:r w:rsidRPr="00855863">
        <w:rPr>
          <w:bCs/>
          <w:sz w:val="28"/>
          <w:szCs w:val="28"/>
        </w:rPr>
        <w:t>Шамшин</w:t>
      </w:r>
      <w:proofErr w:type="spellEnd"/>
      <w:r w:rsidRPr="00855863">
        <w:rPr>
          <w:bCs/>
          <w:sz w:val="28"/>
          <w:szCs w:val="28"/>
        </w:rPr>
        <w:t xml:space="preserve"> И.В., </w:t>
      </w:r>
      <w:proofErr w:type="spellStart"/>
      <w:r w:rsidRPr="00855863">
        <w:rPr>
          <w:bCs/>
          <w:sz w:val="28"/>
          <w:szCs w:val="28"/>
        </w:rPr>
        <w:t>Мищерина</w:t>
      </w:r>
      <w:proofErr w:type="spellEnd"/>
      <w:r w:rsidRPr="00855863">
        <w:rPr>
          <w:bCs/>
          <w:sz w:val="28"/>
          <w:szCs w:val="28"/>
        </w:rPr>
        <w:t xml:space="preserve"> М.А. Русский язык и литература. Русский язык (базовый уровень).</w:t>
      </w:r>
      <w:r w:rsidR="00DE15D0">
        <w:rPr>
          <w:bCs/>
          <w:sz w:val="28"/>
          <w:szCs w:val="28"/>
        </w:rPr>
        <w:t xml:space="preserve"> 10—11 классы: в 2 ч.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Для преподавателей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Федеральный закон от 29.12.2012 № 273-ФЗ «Об образовании в Российской Федерации»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№ 148-ФЗ, с изменениями, внесенными Федеральным законом от 04.06.2014 № 145-ФЗ).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Приказ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17.05.2012 № 413 «Об у</w:t>
      </w:r>
      <w:r>
        <w:rPr>
          <w:bCs/>
          <w:sz w:val="28"/>
          <w:szCs w:val="28"/>
        </w:rPr>
        <w:t>тверждении федерального государ</w:t>
      </w:r>
      <w:r w:rsidRPr="00855863">
        <w:rPr>
          <w:bCs/>
          <w:sz w:val="28"/>
          <w:szCs w:val="28"/>
        </w:rPr>
        <w:t>ственного образовательного стандарта среднего (полного) об</w:t>
      </w:r>
      <w:r>
        <w:rPr>
          <w:bCs/>
          <w:sz w:val="28"/>
          <w:szCs w:val="28"/>
        </w:rPr>
        <w:t>щего образования» (зарегистриро</w:t>
      </w:r>
      <w:r w:rsidRPr="00855863">
        <w:rPr>
          <w:bCs/>
          <w:sz w:val="28"/>
          <w:szCs w:val="28"/>
        </w:rPr>
        <w:t>ван в Минюсте РФ 07.06.2012 № 24480).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lastRenderedPageBreak/>
        <w:t xml:space="preserve">Приказ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29.12.2014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образования”».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17.03.2015 № 06-259 «Рек</w:t>
      </w:r>
      <w:r>
        <w:rPr>
          <w:bCs/>
          <w:sz w:val="28"/>
          <w:szCs w:val="28"/>
        </w:rPr>
        <w:t>омендации по организации получе</w:t>
      </w:r>
      <w:r w:rsidRPr="00855863">
        <w:rPr>
          <w:bCs/>
          <w:sz w:val="28"/>
          <w:szCs w:val="28"/>
        </w:rPr>
        <w:t>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методические рекомен</w:t>
      </w:r>
      <w:r>
        <w:rPr>
          <w:bCs/>
          <w:sz w:val="28"/>
          <w:szCs w:val="28"/>
        </w:rPr>
        <w:t xml:space="preserve">дации: </w:t>
      </w:r>
      <w:proofErr w:type="spellStart"/>
      <w:r>
        <w:rPr>
          <w:bCs/>
          <w:sz w:val="28"/>
          <w:szCs w:val="28"/>
        </w:rPr>
        <w:t>метод.пособие</w:t>
      </w:r>
      <w:proofErr w:type="spellEnd"/>
      <w:r>
        <w:rPr>
          <w:bCs/>
          <w:sz w:val="28"/>
          <w:szCs w:val="28"/>
        </w:rPr>
        <w:t xml:space="preserve"> для учреж</w:t>
      </w:r>
      <w:r w:rsidRPr="00855863">
        <w:rPr>
          <w:bCs/>
          <w:sz w:val="28"/>
          <w:szCs w:val="28"/>
        </w:rPr>
        <w:t>дений сре</w:t>
      </w:r>
      <w:r w:rsidR="00C4597E">
        <w:rPr>
          <w:bCs/>
          <w:sz w:val="28"/>
          <w:szCs w:val="28"/>
        </w:rPr>
        <w:t>д. проф. образования</w:t>
      </w:r>
      <w:r w:rsidR="00DE15D0">
        <w:rPr>
          <w:bCs/>
          <w:sz w:val="28"/>
          <w:szCs w:val="28"/>
        </w:rPr>
        <w:t>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Горшков А.И. Русская словесность. От слова к словесности. 10—11 классы: учебник для общеобразо</w:t>
      </w:r>
      <w:r w:rsidR="00DE15D0">
        <w:rPr>
          <w:bCs/>
          <w:sz w:val="28"/>
          <w:szCs w:val="28"/>
        </w:rPr>
        <w:t>вательных учреждений.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Словари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Горбачевич</w:t>
      </w:r>
      <w:proofErr w:type="spellEnd"/>
      <w:r w:rsidRPr="00855863">
        <w:rPr>
          <w:bCs/>
          <w:sz w:val="28"/>
          <w:szCs w:val="28"/>
        </w:rPr>
        <w:t xml:space="preserve"> К.С. Словарь трудностей современного русского языка. — СПб., 2003.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Граудина Л.К., Ицкович В.А., </w:t>
      </w:r>
      <w:proofErr w:type="spellStart"/>
      <w:r w:rsidRPr="00855863">
        <w:rPr>
          <w:bCs/>
          <w:sz w:val="28"/>
          <w:szCs w:val="28"/>
        </w:rPr>
        <w:t>Катлинская</w:t>
      </w:r>
      <w:proofErr w:type="spellEnd"/>
      <w:r w:rsidRPr="00855863">
        <w:rPr>
          <w:bCs/>
          <w:sz w:val="28"/>
          <w:szCs w:val="28"/>
        </w:rPr>
        <w:t xml:space="preserve"> Л.П. Грамматическая правильность русской речи.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Стилистический словарь вариантов. — 2-е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>. и доп. — М., 2001.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Иванова О.Е., Лопатин В.В., Нечаева И.В., Чельцова Л.К. Русский орфографический словарь: около 180 000 слов / Российская академия наук. Институт русского языка им. </w:t>
      </w:r>
      <w:proofErr w:type="spellStart"/>
      <w:r w:rsidRPr="00855863">
        <w:rPr>
          <w:bCs/>
          <w:sz w:val="28"/>
          <w:szCs w:val="28"/>
        </w:rPr>
        <w:t>В.В.Виноградова</w:t>
      </w:r>
      <w:proofErr w:type="spellEnd"/>
      <w:r w:rsidRPr="00855863">
        <w:rPr>
          <w:bCs/>
          <w:sz w:val="28"/>
          <w:szCs w:val="28"/>
        </w:rPr>
        <w:t xml:space="preserve"> / под ред. </w:t>
      </w:r>
      <w:proofErr w:type="spellStart"/>
      <w:r w:rsidRPr="00855863">
        <w:rPr>
          <w:bCs/>
          <w:sz w:val="28"/>
          <w:szCs w:val="28"/>
        </w:rPr>
        <w:t>В.В.Лопатина</w:t>
      </w:r>
      <w:proofErr w:type="spellEnd"/>
      <w:r w:rsidRPr="00855863">
        <w:rPr>
          <w:bCs/>
          <w:sz w:val="28"/>
          <w:szCs w:val="28"/>
        </w:rPr>
        <w:t xml:space="preserve">. — 2-е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>. и доп. — М., 2004.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Крысин Л.П. Толковый словарь иноязычных слов. — М., 2008.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Лекант</w:t>
      </w:r>
      <w:proofErr w:type="spellEnd"/>
      <w:r w:rsidRPr="00855863">
        <w:rPr>
          <w:bCs/>
          <w:sz w:val="28"/>
          <w:szCs w:val="28"/>
        </w:rPr>
        <w:t xml:space="preserve"> П.А., </w:t>
      </w:r>
      <w:proofErr w:type="spellStart"/>
      <w:r w:rsidRPr="00855863">
        <w:rPr>
          <w:bCs/>
          <w:sz w:val="28"/>
          <w:szCs w:val="28"/>
        </w:rPr>
        <w:t>Леденева</w:t>
      </w:r>
      <w:proofErr w:type="spellEnd"/>
      <w:r w:rsidRPr="00855863">
        <w:rPr>
          <w:bCs/>
          <w:sz w:val="28"/>
          <w:szCs w:val="28"/>
        </w:rPr>
        <w:t xml:space="preserve"> В.В. Школьный орфоэпический словарь русского языка. — М., 2005.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Львов В.В. Школьный орфоэпический словарь русского языка. — М., 2004.</w:t>
      </w:r>
      <w:r w:rsidRPr="00855863">
        <w:rPr>
          <w:bCs/>
          <w:sz w:val="28"/>
          <w:szCs w:val="28"/>
        </w:rPr>
        <w:cr/>
        <w:t xml:space="preserve">Ожегов С.И. Словарь русского языка. Около 60 000 слов и фразеологических выражений. — 25-е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 xml:space="preserve">. и доп. /под </w:t>
      </w:r>
      <w:proofErr w:type="spellStart"/>
      <w:r w:rsidRPr="00855863">
        <w:rPr>
          <w:bCs/>
          <w:sz w:val="28"/>
          <w:szCs w:val="28"/>
        </w:rPr>
        <w:t>общ.ред</w:t>
      </w:r>
      <w:proofErr w:type="spellEnd"/>
      <w:r w:rsidRPr="00855863">
        <w:rPr>
          <w:bCs/>
          <w:sz w:val="28"/>
          <w:szCs w:val="28"/>
        </w:rPr>
        <w:t xml:space="preserve">. </w:t>
      </w:r>
      <w:proofErr w:type="spellStart"/>
      <w:r w:rsidRPr="00855863">
        <w:rPr>
          <w:bCs/>
          <w:sz w:val="28"/>
          <w:szCs w:val="28"/>
        </w:rPr>
        <w:t>Л.И.Скворцова</w:t>
      </w:r>
      <w:proofErr w:type="spellEnd"/>
      <w:r w:rsidRPr="00855863">
        <w:rPr>
          <w:bCs/>
          <w:sz w:val="28"/>
          <w:szCs w:val="28"/>
        </w:rPr>
        <w:t>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Розенталь Д.Э., Краснянский В.В. Фразеологический словарь русского языка. — М., 2011.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Скворцов Л.И. Большой толковый словарь правильной русской речи. — М., 2005.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Ушаков Д.Н., Крючков С.Е. Орфографический словарь.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Через  дефис,  слитно  или  раздельно?:  словарь-справочник  русского  языка  /  сост. </w:t>
      </w:r>
      <w:proofErr w:type="spellStart"/>
      <w:r w:rsidRPr="00855863">
        <w:rPr>
          <w:bCs/>
          <w:sz w:val="28"/>
          <w:szCs w:val="28"/>
        </w:rPr>
        <w:t>В.В.Бурцева</w:t>
      </w:r>
      <w:proofErr w:type="spellEnd"/>
      <w:r w:rsidRPr="00855863">
        <w:rPr>
          <w:bCs/>
          <w:sz w:val="28"/>
          <w:szCs w:val="28"/>
        </w:rPr>
        <w:t>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Интернет-ресурсы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www.eor.it.ru/eor (учебный портал по использованию ЭОР).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www.ruscorpora.ru (Национальный корпус русского языка — информационно-справочная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система, основанная на собрании русских текстов в электронной форме).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lastRenderedPageBreak/>
        <w:t>www.russkiyjazik.ru (энциклопедия «Языкознание»).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www.etymolog.ruslang.ru (Этимология и история русского языка).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www.rus.1september.ru (электронная версия газеты «Русский язык»). Сайт для учителей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«Я иду на урок русского языка».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www.uchportal.ru (Учительский портал. Уроки, презентации, контрольные работы, тесты,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компьютерные программы, методические разработки по русскому языку и литературе).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www.Ucheba.com (Образовательный портал «Учеба»: «Уроки» (www.uroki.ru)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www.spravka.gramota.ru (Справочная служба русского языка).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www.slovari.ru/dictsearch (</w:t>
      </w:r>
      <w:proofErr w:type="spellStart"/>
      <w:r w:rsidRPr="00855863">
        <w:rPr>
          <w:bCs/>
          <w:sz w:val="28"/>
          <w:szCs w:val="28"/>
        </w:rPr>
        <w:t>Словари.ру</w:t>
      </w:r>
      <w:proofErr w:type="spellEnd"/>
      <w:r w:rsidRPr="00855863">
        <w:rPr>
          <w:bCs/>
          <w:sz w:val="28"/>
          <w:szCs w:val="28"/>
        </w:rPr>
        <w:t>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www.gramota.ru/class/coach/tbgramota (Учебник грамоты).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www.gramota.ru (Справочная служба).</w:t>
      </w:r>
    </w:p>
    <w:p w:rsidR="00F9098A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www.gramma.ru/EXM  (</w:t>
      </w:r>
      <w:proofErr w:type="spellStart"/>
      <w:r w:rsidRPr="00855863">
        <w:rPr>
          <w:bCs/>
          <w:sz w:val="28"/>
          <w:szCs w:val="28"/>
        </w:rPr>
        <w:t>Экзамены.Нормативные</w:t>
      </w:r>
      <w:proofErr w:type="spellEnd"/>
      <w:r w:rsidRPr="00855863">
        <w:rPr>
          <w:bCs/>
          <w:sz w:val="28"/>
          <w:szCs w:val="28"/>
        </w:rPr>
        <w:t xml:space="preserve"> документы).</w:t>
      </w:r>
      <w:r w:rsidRPr="00855863">
        <w:rPr>
          <w:bCs/>
          <w:sz w:val="28"/>
          <w:szCs w:val="28"/>
        </w:rPr>
        <w:cr/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Бабайцева</w:t>
      </w:r>
      <w:proofErr w:type="spellEnd"/>
      <w:r>
        <w:rPr>
          <w:bCs/>
          <w:sz w:val="28"/>
          <w:szCs w:val="28"/>
        </w:rPr>
        <w:t xml:space="preserve"> В.В. Русский </w:t>
      </w:r>
      <w:r w:rsidR="00C4597E">
        <w:rPr>
          <w:bCs/>
          <w:sz w:val="28"/>
          <w:szCs w:val="28"/>
        </w:rPr>
        <w:t xml:space="preserve">язык. 10-11 </w:t>
      </w:r>
      <w:proofErr w:type="spellStart"/>
      <w:r w:rsidR="00C4597E">
        <w:rPr>
          <w:bCs/>
          <w:sz w:val="28"/>
          <w:szCs w:val="28"/>
        </w:rPr>
        <w:t>кл</w:t>
      </w:r>
      <w:proofErr w:type="spellEnd"/>
      <w:r w:rsidR="00C4597E">
        <w:rPr>
          <w:bCs/>
          <w:sz w:val="28"/>
          <w:szCs w:val="28"/>
        </w:rPr>
        <w:t>. – М., Дрофа, 206</w:t>
      </w:r>
      <w:r>
        <w:rPr>
          <w:bCs/>
          <w:sz w:val="28"/>
          <w:szCs w:val="28"/>
        </w:rPr>
        <w:t>4.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Власенков А.И., </w:t>
      </w:r>
      <w:proofErr w:type="spellStart"/>
      <w:r>
        <w:rPr>
          <w:bCs/>
          <w:sz w:val="28"/>
          <w:szCs w:val="28"/>
        </w:rPr>
        <w:t>Рыбченкова</w:t>
      </w:r>
      <w:proofErr w:type="spellEnd"/>
      <w:r>
        <w:rPr>
          <w:bCs/>
          <w:sz w:val="28"/>
          <w:szCs w:val="28"/>
        </w:rPr>
        <w:t xml:space="preserve"> Л.М. Русский язык. 10-11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 xml:space="preserve">. Базовый уровень. </w:t>
      </w:r>
      <w:r w:rsidR="00802813">
        <w:rPr>
          <w:bCs/>
          <w:sz w:val="28"/>
          <w:szCs w:val="28"/>
        </w:rPr>
        <w:t xml:space="preserve">– М., </w:t>
      </w:r>
      <w:r w:rsidR="00C4597E">
        <w:rPr>
          <w:bCs/>
          <w:sz w:val="28"/>
          <w:szCs w:val="28"/>
        </w:rPr>
        <w:t>Просвещение, 2016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Власенков А.И., </w:t>
      </w:r>
      <w:proofErr w:type="spellStart"/>
      <w:r>
        <w:rPr>
          <w:bCs/>
          <w:sz w:val="28"/>
          <w:szCs w:val="28"/>
        </w:rPr>
        <w:t>Рыбченкова</w:t>
      </w:r>
      <w:proofErr w:type="spellEnd"/>
      <w:r>
        <w:rPr>
          <w:bCs/>
          <w:sz w:val="28"/>
          <w:szCs w:val="28"/>
        </w:rPr>
        <w:t xml:space="preserve"> Л.М. Русский язык. Грамматика. Текст. Сти</w:t>
      </w:r>
      <w:r w:rsidR="00C4597E">
        <w:rPr>
          <w:bCs/>
          <w:sz w:val="28"/>
          <w:szCs w:val="28"/>
        </w:rPr>
        <w:t>ли речи. – М., Просвещение, 2016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Греков В.Ф., Крючков С.Е., Чешко Л.А. Русский язык. 1</w:t>
      </w:r>
      <w:r w:rsidR="00802813">
        <w:rPr>
          <w:bCs/>
          <w:sz w:val="28"/>
          <w:szCs w:val="28"/>
        </w:rPr>
        <w:t xml:space="preserve">0-11 </w:t>
      </w:r>
      <w:proofErr w:type="spellStart"/>
      <w:r w:rsidR="00802813">
        <w:rPr>
          <w:bCs/>
          <w:sz w:val="28"/>
          <w:szCs w:val="28"/>
        </w:rPr>
        <w:t>кл</w:t>
      </w:r>
      <w:proofErr w:type="spellEnd"/>
      <w:r w:rsidR="00802813">
        <w:rPr>
          <w:bCs/>
          <w:sz w:val="28"/>
          <w:szCs w:val="28"/>
        </w:rPr>
        <w:t>. – М., Просвещение, 2015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Шакирова Л.З. Русский язык. 10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>. – Казан</w:t>
      </w:r>
      <w:r w:rsidR="00802813">
        <w:rPr>
          <w:bCs/>
          <w:sz w:val="28"/>
          <w:szCs w:val="28"/>
        </w:rPr>
        <w:t xml:space="preserve">ь, </w:t>
      </w:r>
      <w:proofErr w:type="spellStart"/>
      <w:r w:rsidR="00802813">
        <w:rPr>
          <w:bCs/>
          <w:sz w:val="28"/>
          <w:szCs w:val="28"/>
        </w:rPr>
        <w:t>Магариф</w:t>
      </w:r>
      <w:proofErr w:type="spellEnd"/>
      <w:r w:rsidR="00802813">
        <w:rPr>
          <w:bCs/>
          <w:sz w:val="28"/>
          <w:szCs w:val="28"/>
        </w:rPr>
        <w:t>, 201</w:t>
      </w:r>
      <w:r>
        <w:rPr>
          <w:bCs/>
          <w:sz w:val="28"/>
          <w:szCs w:val="28"/>
        </w:rPr>
        <w:t>6.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Измайлова Л.В., Демьянова Н.Н., Меньшикова Н.П. Русский язык и культура речи для </w:t>
      </w:r>
      <w:proofErr w:type="spellStart"/>
      <w:r>
        <w:rPr>
          <w:bCs/>
          <w:sz w:val="28"/>
          <w:szCs w:val="28"/>
        </w:rPr>
        <w:t>педколледже</w:t>
      </w:r>
      <w:r w:rsidR="00802813">
        <w:rPr>
          <w:bCs/>
          <w:sz w:val="28"/>
          <w:szCs w:val="28"/>
        </w:rPr>
        <w:t>й</w:t>
      </w:r>
      <w:proofErr w:type="spellEnd"/>
      <w:r w:rsidR="00802813">
        <w:rPr>
          <w:bCs/>
          <w:sz w:val="28"/>
          <w:szCs w:val="28"/>
        </w:rPr>
        <w:t>. – Ростов-на-Дону, Феникс, 201</w:t>
      </w:r>
      <w:r>
        <w:rPr>
          <w:bCs/>
          <w:sz w:val="28"/>
          <w:szCs w:val="28"/>
        </w:rPr>
        <w:t>5.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Культура русской речи / По</w:t>
      </w:r>
      <w:r w:rsidR="00802813">
        <w:rPr>
          <w:bCs/>
          <w:sz w:val="28"/>
          <w:szCs w:val="28"/>
        </w:rPr>
        <w:t>д ред. Граудиной Л.К. – М., 2014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Никитина Е.И. Русская речь. Развит</w:t>
      </w:r>
      <w:r w:rsidR="00802813">
        <w:rPr>
          <w:bCs/>
          <w:sz w:val="28"/>
          <w:szCs w:val="28"/>
        </w:rPr>
        <w:t xml:space="preserve">ие речи. 9 </w:t>
      </w:r>
      <w:proofErr w:type="spellStart"/>
      <w:r w:rsidR="00802813">
        <w:rPr>
          <w:bCs/>
          <w:sz w:val="28"/>
          <w:szCs w:val="28"/>
        </w:rPr>
        <w:t>кл</w:t>
      </w:r>
      <w:proofErr w:type="spellEnd"/>
      <w:r w:rsidR="00802813">
        <w:rPr>
          <w:bCs/>
          <w:sz w:val="28"/>
          <w:szCs w:val="28"/>
        </w:rPr>
        <w:t>. – М., Дрофа, 2014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Орфографический словарь русского языка / Под ред. Ожегова С.И. – М., 2004.</w:t>
      </w:r>
    </w:p>
    <w:p w:rsidR="00F9098A" w:rsidRDefault="00F9098A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F758A6" w:rsidRPr="00F758A6" w:rsidRDefault="00D736A7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F758A6" w:rsidRPr="00F758A6">
        <w:rPr>
          <w:bCs/>
          <w:sz w:val="28"/>
          <w:szCs w:val="28"/>
        </w:rPr>
        <w:t>.</w:t>
      </w:r>
      <w:r w:rsidR="00F758A6" w:rsidRPr="00F758A6">
        <w:rPr>
          <w:bCs/>
          <w:sz w:val="28"/>
          <w:szCs w:val="28"/>
        </w:rPr>
        <w:tab/>
        <w:t xml:space="preserve"> КОНТРОЛЬ И ОЦЕНКА РЕЗУЛЬТАТОВ ОСВОЕНИЯ ДИСЦИПЛИНЫ</w:t>
      </w:r>
    </w:p>
    <w:p w:rsidR="00F758A6" w:rsidRPr="00F758A6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758A6" w:rsidRPr="00F758A6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04FE6" w:rsidRPr="00F758A6" w:rsidRDefault="00804FE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tbl>
      <w:tblPr>
        <w:tblpPr w:leftFromText="180" w:rightFromText="180" w:vertAnchor="text" w:horzAnchor="margin" w:tblpY="1138"/>
        <w:tblW w:w="1484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5910"/>
        <w:gridCol w:w="4394"/>
        <w:gridCol w:w="4536"/>
      </w:tblGrid>
      <w:tr w:rsidR="00224EC6" w:rsidTr="00224EC6">
        <w:tc>
          <w:tcPr>
            <w:tcW w:w="5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224EC6" w:rsidRDefault="00224EC6" w:rsidP="006E1A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освоения дисциплины</w:t>
            </w:r>
          </w:p>
          <w:p w:rsidR="00224EC6" w:rsidRDefault="00224EC6" w:rsidP="006E1A0F">
            <w:pPr>
              <w:jc w:val="center"/>
              <w:rPr>
                <w:b/>
                <w:bCs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24EC6" w:rsidRDefault="00224EC6" w:rsidP="006E1A0F">
            <w:pPr>
              <w:jc w:val="center"/>
              <w:rPr>
                <w:b/>
              </w:rPr>
            </w:pPr>
            <w:r>
              <w:rPr>
                <w:b/>
              </w:rPr>
              <w:t>ОК ПК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224EC6" w:rsidRDefault="00224EC6" w:rsidP="00430FAF">
            <w:pPr>
              <w:jc w:val="center"/>
              <w:rPr>
                <w:b/>
              </w:rPr>
            </w:pPr>
            <w:r>
              <w:rPr>
                <w:b/>
              </w:rPr>
              <w:t xml:space="preserve">Формы и методы  оценки </w:t>
            </w:r>
          </w:p>
        </w:tc>
      </w:tr>
      <w:tr w:rsidR="00224EC6" w:rsidTr="00224EC6">
        <w:trPr>
          <w:trHeight w:val="3818"/>
        </w:trPr>
        <w:tc>
          <w:tcPr>
            <w:tcW w:w="5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принятие традиционных национальных, общечеловеческих гуманистических и демократических ценностей;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патриотического воспитания: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духовно-нравственного воспитания: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духовных ценностей российского народа;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убежденность в значимости для личности и общества отечественного и мирового искусства, этнических </w:t>
            </w:r>
            <w:r>
              <w:lastRenderedPageBreak/>
              <w:t>культурных традиций и народного творчества;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экологического воспитания: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ab/>
            </w:r>
            <w:proofErr w:type="spellStart"/>
            <w:r>
              <w:t>Метапредметные</w:t>
            </w:r>
            <w:proofErr w:type="spellEnd"/>
            <w:r>
              <w:t xml:space="preserve"> результаты освоения основной образовательной программы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1.</w:t>
            </w:r>
            <w:r>
              <w:tab/>
              <w:t>Овладение универсальными учебными познавательными действиями: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базовые логические действия: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формулировать и актуализировать проблему, рассматривать ее всесторонне;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устанавливать существенный признак или основания для сравнения, классификации и обобщения;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определять цели деятельности, задавать параметры и критерии их достижения;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выявлять закономерности и противоречия в рассматриваемых явлениях;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развивать креативное мышление при решении жизненных проблем;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б)</w:t>
            </w:r>
            <w:r>
              <w:tab/>
              <w:t>базовые исследовательские действия: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владеть навыками учебно-исследовательской и проектной деятельности, навыками разрешения проблем;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формирование научного типа мышления, владение научной терминологией, ключевыми понятиями и методами;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ставить и формулировать собственные задачи в образовательной деятельности и жизненных ситуациях;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давать оценку новым ситуациям, оценивать приобретенный опыт;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осуществлять целенаправленный поиск переноса средств и способов действия в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профессиональную среду;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</w:t>
            </w:r>
            <w:r>
              <w:lastRenderedPageBreak/>
              <w:t>допускающие альтернативные решения;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в)</w:t>
            </w:r>
            <w:r>
              <w:tab/>
              <w:t>работа с информацией: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распознавания и защиты информации, информационной безопасности личности.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</w:t>
            </w:r>
            <w:r>
              <w:tab/>
              <w:t>Овладение универсальными коммуникативными действиями: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общение: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осуществлять коммуникации во всех сферах жизни;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различными способами общения и взаимодействия;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аргументированно вести диалог, уметь смягчать конфликтные ситуации;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развернуто и логично излагать свою точку зрения с </w:t>
            </w:r>
            <w:r>
              <w:lastRenderedPageBreak/>
              <w:t>использованием языковых средств;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б)</w:t>
            </w:r>
            <w:r>
              <w:tab/>
              <w:t>совместная деятельность: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понимать и использовать преимущества командной и индивидуальной работы;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выбирать тематику и методы совместных действий с учетом общих интересов и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возможностей каждого члена коллектива;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предлагать новые проекты, оценивать идеи с позиции новизны, оригинальности, практической значимости;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.3.</w:t>
            </w:r>
            <w:r>
              <w:tab/>
              <w:t>Овладение универсальными регулятивными действиями: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самоорганизация: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давать оценку новым ситуациям;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расширять рамки учебного предмета на основе личных предпочтений;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делать осознанный выбор, аргументировать его, брать </w:t>
            </w:r>
            <w:r>
              <w:lastRenderedPageBreak/>
              <w:t>ответственность за решение;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приобретенный опыт;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Предметные результаты по предметной области "Русский язык» должны обеспечивать: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1)</w:t>
            </w:r>
            <w:r>
              <w:tab/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</w:t>
            </w:r>
            <w:proofErr w:type="spellStart"/>
            <w:r>
              <w:t>сформированность</w:t>
            </w:r>
            <w:proofErr w:type="spellEnd"/>
            <w:r>
              <w:t xml:space="preserve"> ценностного отношения к русскому языку;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2)</w:t>
            </w:r>
            <w:r>
              <w:tab/>
              <w:t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3)</w:t>
            </w:r>
            <w:r>
              <w:tab/>
            </w:r>
            <w:proofErr w:type="spellStart"/>
            <w:r>
              <w:t>сформированность</w:t>
            </w:r>
            <w:proofErr w:type="spellEnd"/>
            <w:r>
              <w:t xml:space="preserve"> знаний о признаках текста, его структуре, видах информации в тексте;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совершенствование умений понимать, анализировать и комментировать основную и дополнительную, явную и </w:t>
            </w:r>
            <w:r>
              <w:lastRenderedPageBreak/>
              <w:t>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4)</w:t>
            </w:r>
            <w:r>
              <w:tab/>
              <w:t xml:space="preserve">совершенствование умений использовать разные виды чтения и </w:t>
            </w:r>
            <w:proofErr w:type="spellStart"/>
            <w:r>
              <w:t>аудирования</w:t>
            </w:r>
            <w:proofErr w:type="spellEnd"/>
            <w: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>
              <w:t>инфографику</w:t>
            </w:r>
            <w:proofErr w:type="spellEnd"/>
            <w:r>
              <w:t xml:space="preserve"> и другое (объем текста для чтения - 450 - 500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5)</w:t>
            </w:r>
            <w:r>
              <w:tab/>
              <w:t xml:space="preserve"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6)</w:t>
            </w:r>
            <w:r>
              <w:tab/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об аспектах культуры речи:</w:t>
            </w:r>
            <w:r>
              <w:tab/>
              <w:t>нормативном,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</w:t>
            </w:r>
            <w:r>
              <w:lastRenderedPageBreak/>
              <w:t xml:space="preserve">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7)</w:t>
            </w:r>
            <w:r>
              <w:tab/>
      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8)</w:t>
            </w:r>
            <w:r>
              <w:tab/>
              <w:t>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тексте;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9)</w:t>
            </w:r>
            <w:r>
              <w:tab/>
              <w:t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  <w:p w:rsidR="00224EC6" w:rsidRDefault="00224EC6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ab/>
            </w: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24EC6" w:rsidRDefault="00224EC6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.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8E2773" w:rsidRPr="008E2773" w:rsidRDefault="008E2773" w:rsidP="008E2773">
            <w:pPr>
              <w:jc w:val="both"/>
              <w:rPr>
                <w:bCs/>
              </w:rPr>
            </w:pPr>
            <w:r w:rsidRPr="008E2773">
              <w:rPr>
                <w:bCs/>
              </w:rPr>
              <w:tab/>
            </w:r>
          </w:p>
          <w:p w:rsidR="008E2773" w:rsidRPr="008E2773" w:rsidRDefault="008E2773" w:rsidP="008E2773">
            <w:pPr>
              <w:jc w:val="both"/>
              <w:rPr>
                <w:bCs/>
              </w:rPr>
            </w:pPr>
          </w:p>
          <w:p w:rsidR="008E2773" w:rsidRPr="008E2773" w:rsidRDefault="008E2773" w:rsidP="008E2773">
            <w:pPr>
              <w:jc w:val="both"/>
              <w:rPr>
                <w:bCs/>
              </w:rPr>
            </w:pPr>
            <w:r w:rsidRPr="008E2773">
              <w:rPr>
                <w:bCs/>
              </w:rPr>
              <w:t>ОК 06</w:t>
            </w:r>
            <w:r w:rsidRPr="008E2773">
              <w:rPr>
                <w:bCs/>
              </w:rPr>
              <w:tab/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8E2773" w:rsidRPr="008E2773" w:rsidRDefault="008E2773" w:rsidP="008E2773">
            <w:pPr>
              <w:jc w:val="both"/>
              <w:rPr>
                <w:bCs/>
              </w:rPr>
            </w:pPr>
            <w:r w:rsidRPr="008E2773">
              <w:rPr>
                <w:bCs/>
              </w:rPr>
              <w:tab/>
            </w:r>
          </w:p>
          <w:p w:rsidR="008E2773" w:rsidRPr="008E2773" w:rsidRDefault="008E2773" w:rsidP="008E2773">
            <w:pPr>
              <w:jc w:val="both"/>
              <w:rPr>
                <w:bCs/>
              </w:rPr>
            </w:pPr>
            <w:r w:rsidRPr="008E2773">
              <w:rPr>
                <w:bCs/>
              </w:rPr>
              <w:t>ОК 05</w:t>
            </w:r>
            <w:r w:rsidRPr="008E2773">
              <w:rPr>
                <w:bCs/>
              </w:rPr>
              <w:tab/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8E2773" w:rsidRPr="008E2773" w:rsidRDefault="008E2773" w:rsidP="008E2773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8E2773" w:rsidRPr="008E2773" w:rsidRDefault="008E2773" w:rsidP="008E2773">
            <w:pPr>
              <w:jc w:val="both"/>
              <w:rPr>
                <w:bCs/>
              </w:rPr>
            </w:pPr>
            <w:r w:rsidRPr="008E2773">
              <w:rPr>
                <w:bCs/>
              </w:rPr>
              <w:tab/>
            </w:r>
          </w:p>
          <w:p w:rsidR="008E2773" w:rsidRPr="008E2773" w:rsidRDefault="008E2773" w:rsidP="008E2773">
            <w:pPr>
              <w:jc w:val="both"/>
              <w:rPr>
                <w:bCs/>
              </w:rPr>
            </w:pPr>
          </w:p>
          <w:p w:rsidR="008E2773" w:rsidRPr="008E2773" w:rsidRDefault="008E2773" w:rsidP="008E2773">
            <w:pPr>
              <w:jc w:val="both"/>
              <w:rPr>
                <w:bCs/>
              </w:rPr>
            </w:pPr>
            <w:r w:rsidRPr="008E2773">
              <w:rPr>
                <w:bCs/>
              </w:rPr>
              <w:t>ОК 06</w:t>
            </w:r>
            <w:r w:rsidRPr="008E2773">
              <w:rPr>
                <w:bCs/>
              </w:rPr>
              <w:tab/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8E2773" w:rsidRPr="008E2773" w:rsidRDefault="008E2773" w:rsidP="008E2773">
            <w:pPr>
              <w:jc w:val="both"/>
              <w:rPr>
                <w:bCs/>
              </w:rPr>
            </w:pPr>
            <w:r w:rsidRPr="008E2773">
              <w:rPr>
                <w:bCs/>
              </w:rPr>
              <w:tab/>
            </w:r>
          </w:p>
          <w:p w:rsidR="008E2773" w:rsidRPr="008E2773" w:rsidRDefault="008E2773" w:rsidP="008E2773">
            <w:pPr>
              <w:jc w:val="both"/>
              <w:rPr>
                <w:bCs/>
              </w:rPr>
            </w:pPr>
            <w:r w:rsidRPr="008E2773">
              <w:rPr>
                <w:bCs/>
              </w:rPr>
              <w:t>ОК 05</w:t>
            </w:r>
            <w:r w:rsidRPr="008E2773">
              <w:rPr>
                <w:bCs/>
              </w:rPr>
              <w:tab/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8E2773" w:rsidRPr="008E2773" w:rsidRDefault="008E2773" w:rsidP="008E2773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841B0E">
            <w:pPr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8E2773" w:rsidRDefault="008E2773" w:rsidP="00485D02">
            <w:pPr>
              <w:jc w:val="both"/>
              <w:rPr>
                <w:bCs/>
              </w:rPr>
            </w:pPr>
          </w:p>
          <w:p w:rsidR="008E2773" w:rsidRDefault="008E2773" w:rsidP="00485D02">
            <w:pPr>
              <w:jc w:val="both"/>
              <w:rPr>
                <w:bCs/>
              </w:rPr>
            </w:pPr>
          </w:p>
          <w:p w:rsidR="008E2773" w:rsidRDefault="008E2773" w:rsidP="00485D02">
            <w:pPr>
              <w:jc w:val="both"/>
              <w:rPr>
                <w:bCs/>
              </w:rPr>
            </w:pPr>
          </w:p>
          <w:p w:rsidR="008E2773" w:rsidRDefault="008E2773" w:rsidP="00485D02">
            <w:pPr>
              <w:jc w:val="both"/>
              <w:rPr>
                <w:bCs/>
              </w:rPr>
            </w:pPr>
          </w:p>
          <w:p w:rsidR="008E2773" w:rsidRDefault="008E2773" w:rsidP="00485D02">
            <w:pPr>
              <w:jc w:val="both"/>
              <w:rPr>
                <w:bCs/>
              </w:rPr>
            </w:pPr>
          </w:p>
          <w:p w:rsidR="008E2773" w:rsidRDefault="008E2773" w:rsidP="00485D02">
            <w:pPr>
              <w:jc w:val="both"/>
              <w:rPr>
                <w:bCs/>
              </w:rPr>
            </w:pPr>
          </w:p>
          <w:p w:rsidR="008E2773" w:rsidRDefault="008E2773" w:rsidP="00485D02">
            <w:pPr>
              <w:jc w:val="both"/>
              <w:rPr>
                <w:bCs/>
              </w:rPr>
            </w:pPr>
          </w:p>
          <w:p w:rsidR="008E2773" w:rsidRDefault="008E2773" w:rsidP="00485D02">
            <w:pPr>
              <w:jc w:val="both"/>
              <w:rPr>
                <w:bCs/>
              </w:rPr>
            </w:pPr>
          </w:p>
          <w:p w:rsidR="008E2773" w:rsidRDefault="008E2773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C27A38" w:rsidRDefault="00C27A38" w:rsidP="00485D02">
            <w:pPr>
              <w:jc w:val="both"/>
              <w:rPr>
                <w:bCs/>
              </w:rPr>
            </w:pPr>
          </w:p>
          <w:p w:rsidR="00C27A38" w:rsidRDefault="00C27A38" w:rsidP="00485D02">
            <w:pPr>
              <w:jc w:val="both"/>
              <w:rPr>
                <w:bCs/>
              </w:rPr>
            </w:pPr>
          </w:p>
          <w:p w:rsidR="00C27A38" w:rsidRDefault="00C27A38" w:rsidP="00485D02">
            <w:pPr>
              <w:jc w:val="both"/>
              <w:rPr>
                <w:bCs/>
              </w:rPr>
            </w:pPr>
          </w:p>
          <w:p w:rsidR="00C27A38" w:rsidRDefault="00C27A38" w:rsidP="00485D02">
            <w:pPr>
              <w:jc w:val="both"/>
              <w:rPr>
                <w:bCs/>
              </w:rPr>
            </w:pPr>
          </w:p>
          <w:p w:rsidR="00C27A38" w:rsidRDefault="00C27A38" w:rsidP="00485D02">
            <w:pPr>
              <w:jc w:val="both"/>
              <w:rPr>
                <w:bCs/>
              </w:rPr>
            </w:pPr>
          </w:p>
          <w:p w:rsidR="00C27A38" w:rsidRDefault="00C27A38" w:rsidP="00485D02">
            <w:pPr>
              <w:jc w:val="both"/>
              <w:rPr>
                <w:bCs/>
              </w:rPr>
            </w:pPr>
          </w:p>
          <w:p w:rsidR="00C27A38" w:rsidRDefault="00C27A38" w:rsidP="00485D02">
            <w:pPr>
              <w:jc w:val="both"/>
              <w:rPr>
                <w:bCs/>
              </w:rPr>
            </w:pPr>
          </w:p>
          <w:p w:rsidR="00C27A38" w:rsidRDefault="00C27A38" w:rsidP="00485D02">
            <w:pPr>
              <w:jc w:val="both"/>
              <w:rPr>
                <w:bCs/>
              </w:rPr>
            </w:pPr>
          </w:p>
          <w:p w:rsidR="00C27A38" w:rsidRDefault="00C27A38" w:rsidP="00485D02">
            <w:pPr>
              <w:jc w:val="both"/>
              <w:rPr>
                <w:bCs/>
              </w:rPr>
            </w:pPr>
          </w:p>
          <w:p w:rsidR="00C27A38" w:rsidRDefault="00C27A38" w:rsidP="00485D02">
            <w:pPr>
              <w:jc w:val="both"/>
              <w:rPr>
                <w:bCs/>
              </w:rPr>
            </w:pPr>
          </w:p>
          <w:p w:rsidR="00C27A38" w:rsidRDefault="00C27A38" w:rsidP="00485D02">
            <w:pPr>
              <w:jc w:val="both"/>
              <w:rPr>
                <w:bCs/>
              </w:rPr>
            </w:pPr>
          </w:p>
          <w:p w:rsidR="00C27A38" w:rsidRDefault="00C27A38" w:rsidP="00485D02">
            <w:pPr>
              <w:jc w:val="both"/>
              <w:rPr>
                <w:bCs/>
              </w:rPr>
            </w:pPr>
          </w:p>
          <w:p w:rsidR="00C27A38" w:rsidRDefault="00C27A38" w:rsidP="00485D02">
            <w:pPr>
              <w:jc w:val="both"/>
              <w:rPr>
                <w:bCs/>
              </w:rPr>
            </w:pPr>
          </w:p>
          <w:p w:rsidR="00C27A38" w:rsidRDefault="00C27A38" w:rsidP="00485D02">
            <w:pPr>
              <w:jc w:val="both"/>
              <w:rPr>
                <w:bCs/>
              </w:rPr>
            </w:pPr>
          </w:p>
          <w:p w:rsidR="00C27A38" w:rsidRDefault="00C27A38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  <w:r w:rsidRPr="00A73A32">
              <w:rPr>
                <w:bCs/>
              </w:rPr>
              <w:t>ПК 1.10.</w:t>
            </w:r>
            <w:r w:rsidRPr="00A73A32">
              <w:rPr>
                <w:bCs/>
              </w:rPr>
              <w:tab/>
              <w:t>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</w:t>
            </w: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8E2773" w:rsidRPr="008E2773" w:rsidRDefault="008E2773" w:rsidP="008E2773">
            <w:pPr>
              <w:jc w:val="both"/>
              <w:rPr>
                <w:bCs/>
              </w:rPr>
            </w:pPr>
            <w:r w:rsidRPr="008E2773">
              <w:rPr>
                <w:bCs/>
              </w:rPr>
              <w:tab/>
            </w:r>
          </w:p>
          <w:p w:rsidR="008E2773" w:rsidRPr="008E2773" w:rsidRDefault="008E2773" w:rsidP="008E2773">
            <w:pPr>
              <w:jc w:val="both"/>
              <w:rPr>
                <w:bCs/>
              </w:rPr>
            </w:pPr>
          </w:p>
          <w:p w:rsidR="008E2773" w:rsidRPr="008E2773" w:rsidRDefault="008E2773" w:rsidP="008E2773">
            <w:pPr>
              <w:jc w:val="both"/>
              <w:rPr>
                <w:bCs/>
              </w:rPr>
            </w:pPr>
            <w:r w:rsidRPr="008E2773">
              <w:rPr>
                <w:bCs/>
              </w:rPr>
              <w:t>ОК 06</w:t>
            </w:r>
            <w:r w:rsidRPr="008E2773">
              <w:rPr>
                <w:bCs/>
              </w:rPr>
              <w:tab/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8E2773" w:rsidRPr="008E2773" w:rsidRDefault="008E2773" w:rsidP="008E2773">
            <w:pPr>
              <w:jc w:val="both"/>
              <w:rPr>
                <w:bCs/>
              </w:rPr>
            </w:pPr>
            <w:r w:rsidRPr="008E2773">
              <w:rPr>
                <w:bCs/>
              </w:rPr>
              <w:tab/>
            </w:r>
          </w:p>
          <w:p w:rsidR="008E2773" w:rsidRPr="008E2773" w:rsidRDefault="008E2773" w:rsidP="008E2773">
            <w:pPr>
              <w:jc w:val="both"/>
              <w:rPr>
                <w:bCs/>
              </w:rPr>
            </w:pPr>
            <w:r w:rsidRPr="008E2773">
              <w:rPr>
                <w:bCs/>
              </w:rPr>
              <w:t>ОК 05</w:t>
            </w:r>
            <w:r w:rsidRPr="008E2773">
              <w:rPr>
                <w:bCs/>
              </w:rPr>
              <w:tab/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8E2773" w:rsidRPr="008E2773" w:rsidRDefault="008E2773" w:rsidP="008E2773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24EC6" w:rsidRDefault="00E875B3" w:rsidP="00146130">
            <w:pPr>
              <w:jc w:val="both"/>
              <w:rPr>
                <w:bCs/>
              </w:rPr>
            </w:pPr>
            <w:r w:rsidRPr="00E875B3">
              <w:rPr>
                <w:bCs/>
              </w:rPr>
              <w:lastRenderedPageBreak/>
              <w:t xml:space="preserve">Текущий </w:t>
            </w:r>
            <w:proofErr w:type="spellStart"/>
            <w:r w:rsidRPr="00E875B3">
              <w:rPr>
                <w:bCs/>
              </w:rPr>
              <w:t>контроль</w:t>
            </w:r>
            <w:r w:rsidR="00224EC6" w:rsidRPr="00804FE6">
              <w:rPr>
                <w:bCs/>
              </w:rPr>
              <w:t>Оценка</w:t>
            </w:r>
            <w:proofErr w:type="spellEnd"/>
            <w:r w:rsidR="00224EC6" w:rsidRPr="00804FE6">
              <w:rPr>
                <w:bCs/>
              </w:rPr>
              <w:t xml:space="preserve"> сочинений-миниатюр при изучении темы « Функциональные стили речи»</w:t>
            </w:r>
          </w:p>
          <w:p w:rsidR="00224EC6" w:rsidRDefault="00224EC6" w:rsidP="00146130">
            <w:pPr>
              <w:jc w:val="both"/>
              <w:rPr>
                <w:bCs/>
              </w:rPr>
            </w:pPr>
          </w:p>
          <w:p w:rsidR="00224EC6" w:rsidRDefault="00224EC6" w:rsidP="00485D02">
            <w:pPr>
              <w:jc w:val="both"/>
              <w:rPr>
                <w:bCs/>
              </w:rPr>
            </w:pPr>
            <w:r w:rsidRPr="00485D02">
              <w:rPr>
                <w:bCs/>
              </w:rPr>
              <w:t>Оценка письменных работ при изучении темы «Русский язык в современном мире»</w:t>
            </w:r>
          </w:p>
          <w:p w:rsidR="00224EC6" w:rsidRDefault="00224EC6" w:rsidP="00877A68">
            <w:pPr>
              <w:jc w:val="both"/>
              <w:rPr>
                <w:bCs/>
              </w:rPr>
            </w:pPr>
          </w:p>
          <w:p w:rsidR="00224EC6" w:rsidRDefault="00224EC6" w:rsidP="00877A68">
            <w:pPr>
              <w:jc w:val="both"/>
              <w:rPr>
                <w:bCs/>
              </w:rPr>
            </w:pPr>
          </w:p>
          <w:p w:rsidR="00224EC6" w:rsidRDefault="00224EC6" w:rsidP="00877A68">
            <w:pPr>
              <w:jc w:val="both"/>
              <w:rPr>
                <w:bCs/>
              </w:rPr>
            </w:pPr>
          </w:p>
          <w:p w:rsidR="00224EC6" w:rsidRDefault="00224EC6" w:rsidP="00877A68">
            <w:pPr>
              <w:jc w:val="both"/>
              <w:rPr>
                <w:bCs/>
              </w:rPr>
            </w:pPr>
          </w:p>
          <w:p w:rsidR="00224EC6" w:rsidRDefault="00224EC6" w:rsidP="00877A68">
            <w:pPr>
              <w:jc w:val="both"/>
              <w:rPr>
                <w:bCs/>
              </w:rPr>
            </w:pPr>
          </w:p>
          <w:p w:rsidR="00224EC6" w:rsidRDefault="00224EC6" w:rsidP="00877A68">
            <w:pPr>
              <w:jc w:val="both"/>
              <w:rPr>
                <w:bCs/>
              </w:rPr>
            </w:pPr>
          </w:p>
          <w:p w:rsidR="00224EC6" w:rsidRDefault="00224EC6" w:rsidP="00877A68">
            <w:pPr>
              <w:jc w:val="both"/>
              <w:rPr>
                <w:bCs/>
              </w:rPr>
            </w:pPr>
          </w:p>
          <w:p w:rsidR="00224EC6" w:rsidRDefault="00224EC6" w:rsidP="00877A68">
            <w:pPr>
              <w:jc w:val="both"/>
              <w:rPr>
                <w:bCs/>
              </w:rPr>
            </w:pPr>
          </w:p>
          <w:p w:rsidR="00224EC6" w:rsidRDefault="00224EC6" w:rsidP="00877A68">
            <w:pPr>
              <w:jc w:val="both"/>
              <w:rPr>
                <w:bCs/>
              </w:rPr>
            </w:pPr>
          </w:p>
          <w:p w:rsidR="00224EC6" w:rsidRDefault="00224EC6" w:rsidP="00877A68">
            <w:pPr>
              <w:jc w:val="both"/>
              <w:rPr>
                <w:bCs/>
              </w:rPr>
            </w:pPr>
          </w:p>
          <w:p w:rsidR="00224EC6" w:rsidRDefault="00224EC6" w:rsidP="00877A68">
            <w:pPr>
              <w:jc w:val="both"/>
              <w:rPr>
                <w:bCs/>
              </w:rPr>
            </w:pPr>
          </w:p>
          <w:p w:rsidR="00224EC6" w:rsidRDefault="00E875B3" w:rsidP="00FC03FC">
            <w:pPr>
              <w:pStyle w:val="af6"/>
              <w:ind w:left="0" w:firstLine="720"/>
              <w:jc w:val="both"/>
              <w:rPr>
                <w:bCs/>
              </w:rPr>
            </w:pPr>
            <w:r w:rsidRPr="00E875B3">
              <w:rPr>
                <w:bCs/>
              </w:rPr>
              <w:t>Текущий контроль</w:t>
            </w:r>
            <w:r>
              <w:rPr>
                <w:bCs/>
              </w:rPr>
              <w:t xml:space="preserve"> </w:t>
            </w:r>
            <w:r w:rsidR="00224EC6">
              <w:rPr>
                <w:bCs/>
              </w:rPr>
              <w:t>Оценка результатов осложненного списывания с творческим заданием при изучении темы «Простые предложения»</w:t>
            </w: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FC03FC">
            <w:pPr>
              <w:pStyle w:val="af6"/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  <w:r>
              <w:rPr>
                <w:bCs/>
              </w:rPr>
              <w:t>Оценка письменных работ по теме «Сложные предложения»</w:t>
            </w: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  <w:r w:rsidRPr="00DF74EB">
              <w:rPr>
                <w:bCs/>
              </w:rPr>
              <w:t>Оценка письменных работ по теме «Сложные предложения»</w:t>
            </w: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Pr="006B4A2D" w:rsidRDefault="00224EC6" w:rsidP="00492D98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  <w:r>
              <w:rPr>
                <w:bCs/>
              </w:rPr>
              <w:t>Оценка материалов при подготовке к проектной работе</w:t>
            </w: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6B4A2D">
            <w:pPr>
              <w:jc w:val="both"/>
              <w:rPr>
                <w:bCs/>
              </w:rPr>
            </w:pPr>
          </w:p>
          <w:p w:rsidR="00224EC6" w:rsidRPr="006B4A2D" w:rsidRDefault="00224EC6" w:rsidP="006B4A2D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Pr="00F90E62" w:rsidRDefault="00224EC6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ab/>
            </w:r>
            <w:r w:rsidR="00E875B3">
              <w:t xml:space="preserve"> </w:t>
            </w:r>
            <w:r w:rsidR="00E875B3" w:rsidRPr="00E875B3">
              <w:rPr>
                <w:bCs/>
              </w:rPr>
              <w:t>Текущий контроль</w:t>
            </w:r>
            <w:r w:rsidR="00E875B3">
              <w:rPr>
                <w:bCs/>
              </w:rPr>
              <w:t xml:space="preserve"> </w:t>
            </w:r>
            <w:r w:rsidRPr="00F90E62">
              <w:rPr>
                <w:bCs/>
              </w:rPr>
              <w:t>;</w:t>
            </w:r>
            <w:r w:rsidR="00E875B3">
              <w:rPr>
                <w:bCs/>
              </w:rPr>
              <w:t xml:space="preserve">изложение с творческим заданием, </w:t>
            </w:r>
            <w:r w:rsidRPr="00F90E62">
              <w:rPr>
                <w:bCs/>
              </w:rPr>
              <w:t>лингвистический анализ текста;</w:t>
            </w:r>
          </w:p>
          <w:p w:rsidR="00224EC6" w:rsidRPr="00F90E62" w:rsidRDefault="00224EC6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>осложненное списывание с творческим заданием;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 работы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работы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E875B3" w:rsidP="00F90E62">
            <w:pPr>
              <w:jc w:val="both"/>
              <w:rPr>
                <w:bCs/>
              </w:rPr>
            </w:pPr>
            <w:r w:rsidRPr="00E875B3">
              <w:rPr>
                <w:bCs/>
              </w:rPr>
              <w:t>Текущий контроль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домашней работы по темам «Лексика», «Фразеологические обороты».</w:t>
            </w: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практической работы по теме «Прямая и косвенная речь»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E875B3" w:rsidP="00F90E62">
            <w:pPr>
              <w:jc w:val="both"/>
              <w:rPr>
                <w:bCs/>
              </w:rPr>
            </w:pPr>
            <w:r w:rsidRPr="00E875B3">
              <w:rPr>
                <w:bCs/>
              </w:rPr>
              <w:t>Текущий контроль</w:t>
            </w: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при изучении темы «Речевая деятельность»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деятельности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E875B3" w:rsidP="00F90E62">
            <w:pPr>
              <w:jc w:val="both"/>
              <w:rPr>
                <w:bCs/>
              </w:rPr>
            </w:pPr>
            <w:r>
              <w:rPr>
                <w:bCs/>
              </w:rPr>
              <w:t>Текущий контроль</w:t>
            </w:r>
          </w:p>
          <w:p w:rsidR="00E875B3" w:rsidRPr="00E875B3" w:rsidRDefault="00E875B3" w:rsidP="00E875B3">
            <w:pPr>
              <w:jc w:val="both"/>
              <w:rPr>
                <w:bCs/>
              </w:rPr>
            </w:pPr>
            <w:r w:rsidRPr="00E875B3">
              <w:rPr>
                <w:bCs/>
              </w:rPr>
              <w:t>Оценка устных ответов по темам «Речевая деятельность», «Русский язык в современном мире</w:t>
            </w:r>
          </w:p>
          <w:p w:rsidR="00E875B3" w:rsidRPr="00E875B3" w:rsidRDefault="00E875B3" w:rsidP="00E875B3">
            <w:pPr>
              <w:jc w:val="both"/>
              <w:rPr>
                <w:bCs/>
              </w:rPr>
            </w:pPr>
            <w:r w:rsidRPr="00E875B3">
              <w:rPr>
                <w:bCs/>
              </w:rPr>
              <w:t>Оценка практических упражнений по темам</w:t>
            </w:r>
          </w:p>
          <w:p w:rsidR="00E875B3" w:rsidRPr="00E875B3" w:rsidRDefault="00E875B3" w:rsidP="00E875B3">
            <w:pPr>
              <w:jc w:val="both"/>
              <w:rPr>
                <w:bCs/>
              </w:rPr>
            </w:pPr>
            <w:r w:rsidRPr="00E875B3">
              <w:rPr>
                <w:bCs/>
              </w:rPr>
              <w:t>«Текст. Типы текста»</w:t>
            </w:r>
          </w:p>
          <w:p w:rsidR="00E875B3" w:rsidRPr="00E875B3" w:rsidRDefault="00E875B3" w:rsidP="00E875B3">
            <w:pPr>
              <w:jc w:val="both"/>
              <w:rPr>
                <w:bCs/>
              </w:rPr>
            </w:pPr>
          </w:p>
          <w:p w:rsidR="00E875B3" w:rsidRPr="00E875B3" w:rsidRDefault="00E875B3" w:rsidP="00E875B3">
            <w:pPr>
              <w:jc w:val="both"/>
              <w:rPr>
                <w:bCs/>
              </w:rPr>
            </w:pPr>
          </w:p>
          <w:p w:rsidR="00E875B3" w:rsidRPr="00E875B3" w:rsidRDefault="00E875B3" w:rsidP="00E875B3">
            <w:pPr>
              <w:jc w:val="both"/>
              <w:rPr>
                <w:bCs/>
              </w:rPr>
            </w:pPr>
            <w:r w:rsidRPr="00E875B3">
              <w:rPr>
                <w:bCs/>
              </w:rPr>
              <w:lastRenderedPageBreak/>
              <w:t>Оценка практических упражнений по темам «Лексика», «Фразеологизмы», «Орфография»</w:t>
            </w:r>
          </w:p>
          <w:p w:rsidR="00E875B3" w:rsidRPr="00E875B3" w:rsidRDefault="00E875B3" w:rsidP="00E875B3">
            <w:pPr>
              <w:jc w:val="both"/>
              <w:rPr>
                <w:bCs/>
              </w:rPr>
            </w:pPr>
          </w:p>
          <w:p w:rsidR="00224EC6" w:rsidRDefault="00E875B3" w:rsidP="00F90E62">
            <w:pPr>
              <w:jc w:val="both"/>
              <w:rPr>
                <w:bCs/>
              </w:rPr>
            </w:pPr>
            <w:r>
              <w:rPr>
                <w:bCs/>
              </w:rPr>
              <w:t>Итоговый контроль-экзамен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E875B3" w:rsidRDefault="00E875B3" w:rsidP="00F90E62">
            <w:pPr>
              <w:jc w:val="both"/>
              <w:rPr>
                <w:bCs/>
              </w:rPr>
            </w:pPr>
          </w:p>
          <w:p w:rsidR="00E875B3" w:rsidRDefault="00E875B3" w:rsidP="00F90E62">
            <w:pPr>
              <w:jc w:val="both"/>
              <w:rPr>
                <w:bCs/>
              </w:rPr>
            </w:pPr>
          </w:p>
          <w:p w:rsidR="00E875B3" w:rsidRDefault="00E875B3" w:rsidP="00F90E62">
            <w:pPr>
              <w:jc w:val="both"/>
              <w:rPr>
                <w:bCs/>
              </w:rPr>
            </w:pPr>
          </w:p>
          <w:p w:rsidR="00E875B3" w:rsidRDefault="00E875B3" w:rsidP="00F90E62">
            <w:pPr>
              <w:jc w:val="both"/>
              <w:rPr>
                <w:bCs/>
              </w:rPr>
            </w:pPr>
          </w:p>
          <w:p w:rsidR="00E875B3" w:rsidRDefault="00E875B3" w:rsidP="00F90E62">
            <w:pPr>
              <w:jc w:val="both"/>
              <w:rPr>
                <w:bCs/>
              </w:rPr>
            </w:pPr>
          </w:p>
          <w:p w:rsidR="00E875B3" w:rsidRDefault="00E875B3" w:rsidP="00F90E62">
            <w:pPr>
              <w:jc w:val="both"/>
              <w:rPr>
                <w:bCs/>
              </w:rPr>
            </w:pPr>
          </w:p>
          <w:p w:rsidR="00E875B3" w:rsidRDefault="00E875B3" w:rsidP="00F90E62">
            <w:pPr>
              <w:jc w:val="both"/>
              <w:rPr>
                <w:bCs/>
              </w:rPr>
            </w:pPr>
          </w:p>
          <w:p w:rsidR="00E875B3" w:rsidRDefault="00E875B3" w:rsidP="00F90E62">
            <w:pPr>
              <w:jc w:val="both"/>
              <w:rPr>
                <w:bCs/>
              </w:rPr>
            </w:pPr>
          </w:p>
          <w:p w:rsidR="00E875B3" w:rsidRDefault="00E875B3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по темам «Речевая деятельность», «Русский язык в современном мире</w:t>
            </w: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упражнений по темам</w:t>
            </w: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«Текст. Типы текста»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упражнений по темам «Лексика», «Фразеологизмы», «Орфография»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по теме «</w:t>
            </w:r>
            <w:proofErr w:type="spellStart"/>
            <w:r>
              <w:rPr>
                <w:bCs/>
              </w:rPr>
              <w:t>Текст.Типы</w:t>
            </w:r>
            <w:proofErr w:type="spellEnd"/>
            <w:r>
              <w:rPr>
                <w:bCs/>
              </w:rPr>
              <w:t xml:space="preserve"> текста»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сочинений – текстов </w:t>
            </w:r>
            <w:r>
              <w:t xml:space="preserve"> </w:t>
            </w:r>
            <w:r w:rsidRPr="005D2F41">
              <w:rPr>
                <w:bCs/>
              </w:rPr>
              <w:t>тексты научного, публицистического, официально-делового стилей разных жанров</w:t>
            </w:r>
            <w:r>
              <w:rPr>
                <w:bCs/>
              </w:rPr>
              <w:t>.</w:t>
            </w: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теме «Стили русской речи»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 w:rsidRPr="005D2F41">
              <w:rPr>
                <w:bCs/>
              </w:rPr>
              <w:t xml:space="preserve">Оценка практических работ по теме </w:t>
            </w:r>
            <w:r w:rsidRPr="005D2F41">
              <w:rPr>
                <w:bCs/>
              </w:rPr>
              <w:lastRenderedPageBreak/>
              <w:t>«Стили русской речи»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темам «Простые и сложные предложения»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Pr="005D2F41" w:rsidRDefault="00224EC6" w:rsidP="005D2F41">
            <w:pPr>
              <w:jc w:val="both"/>
              <w:rPr>
                <w:bCs/>
              </w:rPr>
            </w:pPr>
            <w:r w:rsidRPr="005D2F41">
              <w:rPr>
                <w:bCs/>
              </w:rPr>
              <w:t>Оценка практических работ по теме «Стили русской речи»</w:t>
            </w:r>
          </w:p>
          <w:p w:rsidR="00224EC6" w:rsidRPr="005D2F41" w:rsidRDefault="00224EC6" w:rsidP="005D2F41">
            <w:pPr>
              <w:jc w:val="both"/>
              <w:rPr>
                <w:bCs/>
              </w:rPr>
            </w:pPr>
            <w:r w:rsidRPr="005D2F41">
              <w:rPr>
                <w:bCs/>
              </w:rPr>
              <w:t>Оценка практических работ по темам «Простые и сложные предложения»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упражнений по теме «Морфология»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упражнений по темам «Лексика» </w:t>
            </w:r>
            <w:r>
              <w:rPr>
                <w:bCs/>
              </w:rPr>
              <w:lastRenderedPageBreak/>
              <w:t>«Орфоэпия» «Орфография»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индивидуальных домашних заданий – подготовка сообщений по теме «Виды словарей»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упражнений по темам «Синтаксис и пунктуация»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 w:rsidRPr="00670220">
              <w:rPr>
                <w:bCs/>
              </w:rPr>
              <w:t>Оценка практических работ по теме «Стили русской речи»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анализа стилей речи по различным источникам ( газеты, художественная литература, деловые бумаги»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оформления деловых бумаг по теме «Стили русской речи»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сочинений-рассуждений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по темам «Орфоэпия»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  <w:r w:rsidRPr="00670220">
              <w:rPr>
                <w:bCs/>
              </w:rPr>
              <w:t>Оценка практических работ по теме «Стили русской речи»</w:t>
            </w: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Default="00224EC6" w:rsidP="00F90E62">
            <w:pPr>
              <w:jc w:val="both"/>
              <w:rPr>
                <w:bCs/>
              </w:rPr>
            </w:pPr>
          </w:p>
          <w:p w:rsidR="00224EC6" w:rsidRPr="00F90E62" w:rsidRDefault="00224EC6" w:rsidP="00F90E62">
            <w:pPr>
              <w:jc w:val="both"/>
              <w:rPr>
                <w:bCs/>
              </w:rPr>
            </w:pPr>
          </w:p>
        </w:tc>
      </w:tr>
    </w:tbl>
    <w:p w:rsidR="00F9098A" w:rsidRDefault="00F9098A">
      <w:pPr>
        <w:pStyle w:val="af6"/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546"/>
        <w:gridCol w:w="3546"/>
        <w:gridCol w:w="3546"/>
        <w:gridCol w:w="3546"/>
      </w:tblGrid>
      <w:tr w:rsidR="006E1A0F" w:rsidRPr="006E1A0F">
        <w:trPr>
          <w:trHeight w:val="237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E1A0F" w:rsidRPr="006E1A0F">
        <w:trPr>
          <w:trHeight w:val="1479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E1A0F" w:rsidRPr="006E1A0F">
        <w:trPr>
          <w:trHeight w:val="1894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F9098A" w:rsidRDefault="00F9098A"/>
    <w:sectPr w:rsidR="00F9098A" w:rsidSect="00C4597E">
      <w:headerReference w:type="default" r:id="rId9"/>
      <w:pgSz w:w="16838" w:h="11906" w:orient="landscape"/>
      <w:pgMar w:top="568" w:right="678" w:bottom="850" w:left="1134" w:header="0" w:footer="708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CDF" w:rsidRDefault="00092CDF">
      <w:r>
        <w:separator/>
      </w:r>
    </w:p>
  </w:endnote>
  <w:endnote w:type="continuationSeparator" w:id="0">
    <w:p w:rsidR="00092CDF" w:rsidRDefault="00092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CDF" w:rsidRDefault="00092CDF">
      <w:r>
        <w:separator/>
      </w:r>
    </w:p>
  </w:footnote>
  <w:footnote w:type="continuationSeparator" w:id="0">
    <w:p w:rsidR="00092CDF" w:rsidRDefault="00092C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535" w:rsidRDefault="00832535">
    <w:pPr>
      <w:pStyle w:val="af4"/>
    </w:pPr>
  </w:p>
  <w:p w:rsidR="00832535" w:rsidRDefault="00832535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92EBE"/>
    <w:multiLevelType w:val="multilevel"/>
    <w:tmpl w:val="C3E0F5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D21E2"/>
    <w:multiLevelType w:val="multilevel"/>
    <w:tmpl w:val="19CA9842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520402F"/>
    <w:multiLevelType w:val="multilevel"/>
    <w:tmpl w:val="FACCEA7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3E963200"/>
    <w:multiLevelType w:val="multilevel"/>
    <w:tmpl w:val="C6928BCE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183E03"/>
    <w:multiLevelType w:val="multilevel"/>
    <w:tmpl w:val="9724C20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7C5B7C65"/>
    <w:multiLevelType w:val="multilevel"/>
    <w:tmpl w:val="094639C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098A"/>
    <w:rsid w:val="00013468"/>
    <w:rsid w:val="00020937"/>
    <w:rsid w:val="0002455F"/>
    <w:rsid w:val="00025DFC"/>
    <w:rsid w:val="00026342"/>
    <w:rsid w:val="00027409"/>
    <w:rsid w:val="00045790"/>
    <w:rsid w:val="000524FC"/>
    <w:rsid w:val="000902FB"/>
    <w:rsid w:val="00092CDF"/>
    <w:rsid w:val="000A1B4A"/>
    <w:rsid w:val="000A5D3B"/>
    <w:rsid w:val="000B60F2"/>
    <w:rsid w:val="000F5E9A"/>
    <w:rsid w:val="00112A57"/>
    <w:rsid w:val="0011678A"/>
    <w:rsid w:val="001225ED"/>
    <w:rsid w:val="00131AFA"/>
    <w:rsid w:val="001456AE"/>
    <w:rsid w:val="00146130"/>
    <w:rsid w:val="00160231"/>
    <w:rsid w:val="00171D92"/>
    <w:rsid w:val="001903DC"/>
    <w:rsid w:val="0019482F"/>
    <w:rsid w:val="001B34BE"/>
    <w:rsid w:val="001D4592"/>
    <w:rsid w:val="001E3485"/>
    <w:rsid w:val="001F1894"/>
    <w:rsid w:val="001F5EB1"/>
    <w:rsid w:val="00202FF4"/>
    <w:rsid w:val="002035BB"/>
    <w:rsid w:val="00206F6A"/>
    <w:rsid w:val="00224EC6"/>
    <w:rsid w:val="002321F0"/>
    <w:rsid w:val="00235A5C"/>
    <w:rsid w:val="0024544C"/>
    <w:rsid w:val="00281050"/>
    <w:rsid w:val="00292619"/>
    <w:rsid w:val="002943DF"/>
    <w:rsid w:val="002948CE"/>
    <w:rsid w:val="002B0EF1"/>
    <w:rsid w:val="002C4630"/>
    <w:rsid w:val="002D4E23"/>
    <w:rsid w:val="002D5A09"/>
    <w:rsid w:val="002E63A5"/>
    <w:rsid w:val="002F4F04"/>
    <w:rsid w:val="00305BE0"/>
    <w:rsid w:val="00307A41"/>
    <w:rsid w:val="00322B11"/>
    <w:rsid w:val="003318A6"/>
    <w:rsid w:val="00337919"/>
    <w:rsid w:val="00342371"/>
    <w:rsid w:val="0036035C"/>
    <w:rsid w:val="00360FE1"/>
    <w:rsid w:val="003648DF"/>
    <w:rsid w:val="00382F5D"/>
    <w:rsid w:val="003947A6"/>
    <w:rsid w:val="003974DF"/>
    <w:rsid w:val="003D46C4"/>
    <w:rsid w:val="003E5547"/>
    <w:rsid w:val="0040045B"/>
    <w:rsid w:val="00404276"/>
    <w:rsid w:val="0041429E"/>
    <w:rsid w:val="00417B20"/>
    <w:rsid w:val="00420180"/>
    <w:rsid w:val="0043007A"/>
    <w:rsid w:val="00430FAF"/>
    <w:rsid w:val="00444C05"/>
    <w:rsid w:val="00451160"/>
    <w:rsid w:val="00465F8A"/>
    <w:rsid w:val="00467EB8"/>
    <w:rsid w:val="00476D8A"/>
    <w:rsid w:val="00485D02"/>
    <w:rsid w:val="00492D98"/>
    <w:rsid w:val="00492EA6"/>
    <w:rsid w:val="00494191"/>
    <w:rsid w:val="004B19EA"/>
    <w:rsid w:val="004B5866"/>
    <w:rsid w:val="004C31C0"/>
    <w:rsid w:val="004F7A20"/>
    <w:rsid w:val="00507E1F"/>
    <w:rsid w:val="00511B69"/>
    <w:rsid w:val="005336F3"/>
    <w:rsid w:val="00546489"/>
    <w:rsid w:val="00570C1A"/>
    <w:rsid w:val="005710FA"/>
    <w:rsid w:val="005813F2"/>
    <w:rsid w:val="0058422D"/>
    <w:rsid w:val="00586C57"/>
    <w:rsid w:val="00591971"/>
    <w:rsid w:val="005B477D"/>
    <w:rsid w:val="005B7A35"/>
    <w:rsid w:val="005D2F41"/>
    <w:rsid w:val="005D56ED"/>
    <w:rsid w:val="005D5A50"/>
    <w:rsid w:val="005D6E03"/>
    <w:rsid w:val="005F313E"/>
    <w:rsid w:val="005F4360"/>
    <w:rsid w:val="006310A2"/>
    <w:rsid w:val="00632DE1"/>
    <w:rsid w:val="00636E28"/>
    <w:rsid w:val="00650B94"/>
    <w:rsid w:val="006552BA"/>
    <w:rsid w:val="006644AE"/>
    <w:rsid w:val="00670220"/>
    <w:rsid w:val="006958C9"/>
    <w:rsid w:val="006A3A0F"/>
    <w:rsid w:val="006A3D73"/>
    <w:rsid w:val="006B4A2D"/>
    <w:rsid w:val="006B789C"/>
    <w:rsid w:val="006D1DD3"/>
    <w:rsid w:val="006E033F"/>
    <w:rsid w:val="006E1A0F"/>
    <w:rsid w:val="006E3BE1"/>
    <w:rsid w:val="006F2679"/>
    <w:rsid w:val="0070557C"/>
    <w:rsid w:val="00712218"/>
    <w:rsid w:val="007231C0"/>
    <w:rsid w:val="007274D4"/>
    <w:rsid w:val="00752446"/>
    <w:rsid w:val="00772387"/>
    <w:rsid w:val="007738D7"/>
    <w:rsid w:val="00775FB8"/>
    <w:rsid w:val="00793572"/>
    <w:rsid w:val="007944BB"/>
    <w:rsid w:val="00794E46"/>
    <w:rsid w:val="00794E8B"/>
    <w:rsid w:val="007A2CF8"/>
    <w:rsid w:val="007D4791"/>
    <w:rsid w:val="007D60AD"/>
    <w:rsid w:val="007D654A"/>
    <w:rsid w:val="007D6BB6"/>
    <w:rsid w:val="007E0DBA"/>
    <w:rsid w:val="007E6EA6"/>
    <w:rsid w:val="007E79A0"/>
    <w:rsid w:val="007F2CD1"/>
    <w:rsid w:val="0080098F"/>
    <w:rsid w:val="00802813"/>
    <w:rsid w:val="00804FE6"/>
    <w:rsid w:val="00832535"/>
    <w:rsid w:val="00835F92"/>
    <w:rsid w:val="00841B0E"/>
    <w:rsid w:val="008427B2"/>
    <w:rsid w:val="00855863"/>
    <w:rsid w:val="00877A68"/>
    <w:rsid w:val="0088353B"/>
    <w:rsid w:val="00893D0F"/>
    <w:rsid w:val="00893F66"/>
    <w:rsid w:val="008A06F6"/>
    <w:rsid w:val="008A3BF0"/>
    <w:rsid w:val="008A73F8"/>
    <w:rsid w:val="008C430E"/>
    <w:rsid w:val="008C54F1"/>
    <w:rsid w:val="008C5ADD"/>
    <w:rsid w:val="008D5040"/>
    <w:rsid w:val="008E2773"/>
    <w:rsid w:val="008F5113"/>
    <w:rsid w:val="00904594"/>
    <w:rsid w:val="0090630D"/>
    <w:rsid w:val="00907EA5"/>
    <w:rsid w:val="00912C33"/>
    <w:rsid w:val="0092218E"/>
    <w:rsid w:val="00924D54"/>
    <w:rsid w:val="0093656D"/>
    <w:rsid w:val="00945B18"/>
    <w:rsid w:val="0095024B"/>
    <w:rsid w:val="009572F3"/>
    <w:rsid w:val="00964939"/>
    <w:rsid w:val="00980609"/>
    <w:rsid w:val="00993004"/>
    <w:rsid w:val="009B5AE2"/>
    <w:rsid w:val="009C3F16"/>
    <w:rsid w:val="009E7599"/>
    <w:rsid w:val="009F1BDC"/>
    <w:rsid w:val="009F5314"/>
    <w:rsid w:val="00A1096A"/>
    <w:rsid w:val="00A164B3"/>
    <w:rsid w:val="00A26137"/>
    <w:rsid w:val="00A26ABC"/>
    <w:rsid w:val="00A30B7C"/>
    <w:rsid w:val="00A37B50"/>
    <w:rsid w:val="00A448A2"/>
    <w:rsid w:val="00A50664"/>
    <w:rsid w:val="00A52A28"/>
    <w:rsid w:val="00A72427"/>
    <w:rsid w:val="00A73A32"/>
    <w:rsid w:val="00A84B48"/>
    <w:rsid w:val="00A86E2C"/>
    <w:rsid w:val="00A94D32"/>
    <w:rsid w:val="00AA4419"/>
    <w:rsid w:val="00AC4097"/>
    <w:rsid w:val="00AC4184"/>
    <w:rsid w:val="00AC4BD9"/>
    <w:rsid w:val="00AD77ED"/>
    <w:rsid w:val="00AE2408"/>
    <w:rsid w:val="00AF72E4"/>
    <w:rsid w:val="00B1469D"/>
    <w:rsid w:val="00B20453"/>
    <w:rsid w:val="00B22667"/>
    <w:rsid w:val="00B3309F"/>
    <w:rsid w:val="00B37A5C"/>
    <w:rsid w:val="00B76215"/>
    <w:rsid w:val="00B80D3F"/>
    <w:rsid w:val="00B826BC"/>
    <w:rsid w:val="00B94858"/>
    <w:rsid w:val="00BA32CC"/>
    <w:rsid w:val="00BA66E4"/>
    <w:rsid w:val="00BA6AFB"/>
    <w:rsid w:val="00BC3141"/>
    <w:rsid w:val="00BC7F4B"/>
    <w:rsid w:val="00BD10AA"/>
    <w:rsid w:val="00BD1D6B"/>
    <w:rsid w:val="00BF287D"/>
    <w:rsid w:val="00BF66B0"/>
    <w:rsid w:val="00BF73F4"/>
    <w:rsid w:val="00C00021"/>
    <w:rsid w:val="00C11223"/>
    <w:rsid w:val="00C27A38"/>
    <w:rsid w:val="00C4597E"/>
    <w:rsid w:val="00C62054"/>
    <w:rsid w:val="00C753EC"/>
    <w:rsid w:val="00CA6247"/>
    <w:rsid w:val="00CB609B"/>
    <w:rsid w:val="00CD0F80"/>
    <w:rsid w:val="00CE2071"/>
    <w:rsid w:val="00D00B5B"/>
    <w:rsid w:val="00D20E67"/>
    <w:rsid w:val="00D249D3"/>
    <w:rsid w:val="00D261D9"/>
    <w:rsid w:val="00D36013"/>
    <w:rsid w:val="00D45B6C"/>
    <w:rsid w:val="00D45F38"/>
    <w:rsid w:val="00D55C0A"/>
    <w:rsid w:val="00D6022D"/>
    <w:rsid w:val="00D6094F"/>
    <w:rsid w:val="00D67747"/>
    <w:rsid w:val="00D736A7"/>
    <w:rsid w:val="00D7406F"/>
    <w:rsid w:val="00D93F27"/>
    <w:rsid w:val="00DB1E37"/>
    <w:rsid w:val="00DB2CA4"/>
    <w:rsid w:val="00DD24C5"/>
    <w:rsid w:val="00DD78DE"/>
    <w:rsid w:val="00DD7F92"/>
    <w:rsid w:val="00DE02D0"/>
    <w:rsid w:val="00DE1433"/>
    <w:rsid w:val="00DE15D0"/>
    <w:rsid w:val="00DE193A"/>
    <w:rsid w:val="00DE5C79"/>
    <w:rsid w:val="00DF74EB"/>
    <w:rsid w:val="00E1292B"/>
    <w:rsid w:val="00E152B2"/>
    <w:rsid w:val="00E16B90"/>
    <w:rsid w:val="00E200A8"/>
    <w:rsid w:val="00E24B71"/>
    <w:rsid w:val="00E35101"/>
    <w:rsid w:val="00E40D06"/>
    <w:rsid w:val="00E54086"/>
    <w:rsid w:val="00E85AA4"/>
    <w:rsid w:val="00E875B3"/>
    <w:rsid w:val="00E90FC4"/>
    <w:rsid w:val="00E92250"/>
    <w:rsid w:val="00E93033"/>
    <w:rsid w:val="00EA04F1"/>
    <w:rsid w:val="00EA06BF"/>
    <w:rsid w:val="00EB03DD"/>
    <w:rsid w:val="00EB4070"/>
    <w:rsid w:val="00EC52B1"/>
    <w:rsid w:val="00ED1198"/>
    <w:rsid w:val="00EE23DF"/>
    <w:rsid w:val="00EE63AE"/>
    <w:rsid w:val="00EF5A9F"/>
    <w:rsid w:val="00F43299"/>
    <w:rsid w:val="00F471E5"/>
    <w:rsid w:val="00F52E0C"/>
    <w:rsid w:val="00F729F0"/>
    <w:rsid w:val="00F758A6"/>
    <w:rsid w:val="00F76FAF"/>
    <w:rsid w:val="00F859D5"/>
    <w:rsid w:val="00F8747A"/>
    <w:rsid w:val="00F9098A"/>
    <w:rsid w:val="00F90E62"/>
    <w:rsid w:val="00F94064"/>
    <w:rsid w:val="00F94EEA"/>
    <w:rsid w:val="00FA5703"/>
    <w:rsid w:val="00FC03FC"/>
    <w:rsid w:val="00FC50F1"/>
    <w:rsid w:val="00FF3322"/>
    <w:rsid w:val="00FF6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466A"/>
    <w:pPr>
      <w:suppressAutoHyphens/>
    </w:pPr>
    <w:rPr>
      <w:color w:val="00000A"/>
      <w:sz w:val="24"/>
      <w:szCs w:val="24"/>
    </w:rPr>
  </w:style>
  <w:style w:type="paragraph" w:styleId="1">
    <w:name w:val="heading 1"/>
    <w:basedOn w:val="a"/>
    <w:link w:val="10"/>
    <w:qFormat/>
    <w:rsid w:val="00FF6AC7"/>
    <w:pPr>
      <w:keepNext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F6AC7"/>
    <w:rPr>
      <w:b/>
      <w:bCs/>
    </w:rPr>
  </w:style>
  <w:style w:type="character" w:styleId="a4">
    <w:name w:val="footnote reference"/>
    <w:basedOn w:val="a0"/>
    <w:semiHidden/>
    <w:rsid w:val="00FF6AC7"/>
    <w:rPr>
      <w:vertAlign w:val="superscript"/>
    </w:rPr>
  </w:style>
  <w:style w:type="character" w:customStyle="1" w:styleId="a5">
    <w:name w:val="Основной текст Знак"/>
    <w:basedOn w:val="a0"/>
    <w:rsid w:val="00BD4709"/>
    <w:rPr>
      <w:sz w:val="24"/>
      <w:szCs w:val="24"/>
      <w:lang w:val="ru-RU" w:eastAsia="ru-RU" w:bidi="ar-SA"/>
    </w:rPr>
  </w:style>
  <w:style w:type="character" w:styleId="a6">
    <w:name w:val="annotation reference"/>
    <w:basedOn w:val="a0"/>
    <w:semiHidden/>
    <w:rsid w:val="003E0FBC"/>
    <w:rPr>
      <w:sz w:val="16"/>
      <w:szCs w:val="16"/>
    </w:rPr>
  </w:style>
  <w:style w:type="character" w:styleId="a7">
    <w:name w:val="page number"/>
    <w:basedOn w:val="a0"/>
    <w:rsid w:val="00186EA0"/>
  </w:style>
  <w:style w:type="character" w:customStyle="1" w:styleId="10">
    <w:name w:val="Заголовок 1 Знак"/>
    <w:basedOn w:val="a0"/>
    <w:link w:val="1"/>
    <w:rsid w:val="00955AF4"/>
    <w:rPr>
      <w:sz w:val="24"/>
      <w:szCs w:val="24"/>
    </w:rPr>
  </w:style>
  <w:style w:type="character" w:customStyle="1" w:styleId="ListLabel1">
    <w:name w:val="ListLabel 1"/>
    <w:rsid w:val="00650B94"/>
    <w:rPr>
      <w:b/>
    </w:rPr>
  </w:style>
  <w:style w:type="character" w:customStyle="1" w:styleId="ListLabel2">
    <w:name w:val="ListLabel 2"/>
    <w:rsid w:val="00650B94"/>
    <w:rPr>
      <w:i w:val="0"/>
      <w:sz w:val="28"/>
    </w:rPr>
  </w:style>
  <w:style w:type="character" w:customStyle="1" w:styleId="ListLabel3">
    <w:name w:val="ListLabel 3"/>
    <w:rsid w:val="00650B94"/>
    <w:rPr>
      <w:rFonts w:cs="Courier New"/>
    </w:rPr>
  </w:style>
  <w:style w:type="character" w:customStyle="1" w:styleId="ListLabel4">
    <w:name w:val="ListLabel 4"/>
    <w:rsid w:val="00650B94"/>
    <w:rPr>
      <w:b/>
    </w:rPr>
  </w:style>
  <w:style w:type="character" w:customStyle="1" w:styleId="ListLabel5">
    <w:name w:val="ListLabel 5"/>
    <w:rsid w:val="00650B94"/>
    <w:rPr>
      <w:i w:val="0"/>
      <w:sz w:val="28"/>
    </w:rPr>
  </w:style>
  <w:style w:type="character" w:customStyle="1" w:styleId="ListLabel6">
    <w:name w:val="ListLabel 6"/>
    <w:rsid w:val="00650B94"/>
    <w:rPr>
      <w:rFonts w:cs="Wingdings"/>
    </w:rPr>
  </w:style>
  <w:style w:type="character" w:customStyle="1" w:styleId="ListLabel7">
    <w:name w:val="ListLabel 7"/>
    <w:rsid w:val="00650B94"/>
    <w:rPr>
      <w:rFonts w:cs="Courier New"/>
    </w:rPr>
  </w:style>
  <w:style w:type="character" w:customStyle="1" w:styleId="ListLabel8">
    <w:name w:val="ListLabel 8"/>
    <w:rsid w:val="00650B94"/>
    <w:rPr>
      <w:rFonts w:cs="Symbol"/>
    </w:rPr>
  </w:style>
  <w:style w:type="character" w:customStyle="1" w:styleId="ListLabel9">
    <w:name w:val="ListLabel 9"/>
    <w:rsid w:val="00650B94"/>
    <w:rPr>
      <w:b/>
    </w:rPr>
  </w:style>
  <w:style w:type="character" w:customStyle="1" w:styleId="ListLabel10">
    <w:name w:val="ListLabel 10"/>
    <w:rsid w:val="00650B94"/>
    <w:rPr>
      <w:i w:val="0"/>
      <w:sz w:val="28"/>
    </w:rPr>
  </w:style>
  <w:style w:type="character" w:customStyle="1" w:styleId="ListLabel11">
    <w:name w:val="ListLabel 11"/>
    <w:rsid w:val="00650B94"/>
    <w:rPr>
      <w:rFonts w:cs="Wingdings"/>
    </w:rPr>
  </w:style>
  <w:style w:type="character" w:customStyle="1" w:styleId="ListLabel12">
    <w:name w:val="ListLabel 12"/>
    <w:rsid w:val="00650B94"/>
    <w:rPr>
      <w:rFonts w:cs="Courier New"/>
    </w:rPr>
  </w:style>
  <w:style w:type="character" w:customStyle="1" w:styleId="ListLabel13">
    <w:name w:val="ListLabel 13"/>
    <w:rsid w:val="00650B94"/>
    <w:rPr>
      <w:rFonts w:cs="Symbol"/>
    </w:rPr>
  </w:style>
  <w:style w:type="paragraph" w:customStyle="1" w:styleId="a8">
    <w:name w:val="Заголовок"/>
    <w:basedOn w:val="a"/>
    <w:next w:val="a9"/>
    <w:rsid w:val="00650B94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9">
    <w:name w:val="Body Text"/>
    <w:basedOn w:val="a"/>
    <w:rsid w:val="00BD4709"/>
    <w:pPr>
      <w:spacing w:after="120" w:line="288" w:lineRule="auto"/>
    </w:pPr>
  </w:style>
  <w:style w:type="paragraph" w:styleId="aa">
    <w:name w:val="List"/>
    <w:basedOn w:val="a9"/>
    <w:rsid w:val="00650B94"/>
    <w:rPr>
      <w:rFonts w:cs="FreeSans"/>
    </w:rPr>
  </w:style>
  <w:style w:type="paragraph" w:styleId="ab">
    <w:name w:val="Title"/>
    <w:basedOn w:val="a"/>
    <w:rsid w:val="00650B94"/>
    <w:pPr>
      <w:suppressLineNumbers/>
      <w:spacing w:before="120" w:after="120"/>
    </w:pPr>
    <w:rPr>
      <w:rFonts w:cs="FreeSans"/>
      <w:i/>
      <w:iCs/>
    </w:rPr>
  </w:style>
  <w:style w:type="paragraph" w:styleId="ac">
    <w:name w:val="index heading"/>
    <w:basedOn w:val="a"/>
    <w:rsid w:val="00650B94"/>
    <w:pPr>
      <w:suppressLineNumbers/>
    </w:pPr>
    <w:rPr>
      <w:rFonts w:cs="FreeSans"/>
    </w:rPr>
  </w:style>
  <w:style w:type="paragraph" w:styleId="ad">
    <w:name w:val="Normal (Web)"/>
    <w:basedOn w:val="a"/>
    <w:uiPriority w:val="99"/>
    <w:rsid w:val="001B26F1"/>
    <w:pPr>
      <w:spacing w:after="280"/>
    </w:pPr>
  </w:style>
  <w:style w:type="paragraph" w:styleId="2">
    <w:name w:val="List Bulle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paragraph" w:styleId="ae">
    <w:name w:val="footnote text"/>
    <w:basedOn w:val="a"/>
    <w:semiHidden/>
    <w:rsid w:val="00FF6AC7"/>
    <w:rPr>
      <w:sz w:val="20"/>
      <w:szCs w:val="20"/>
    </w:rPr>
  </w:style>
  <w:style w:type="paragraph" w:styleId="af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f0">
    <w:name w:val="annotation text"/>
    <w:basedOn w:val="a"/>
    <w:semiHidden/>
    <w:rsid w:val="003E0FBC"/>
    <w:rPr>
      <w:sz w:val="20"/>
      <w:szCs w:val="20"/>
    </w:rPr>
  </w:style>
  <w:style w:type="paragraph" w:styleId="af1">
    <w:name w:val="annotation subject"/>
    <w:basedOn w:val="af0"/>
    <w:semiHidden/>
    <w:rsid w:val="003E0FBC"/>
    <w:rPr>
      <w:b/>
      <w:bCs/>
    </w:rPr>
  </w:style>
  <w:style w:type="paragraph" w:customStyle="1" w:styleId="af2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3">
    <w:name w:val="footer"/>
    <w:basedOn w:val="a"/>
    <w:rsid w:val="00186EA0"/>
    <w:pPr>
      <w:tabs>
        <w:tab w:val="center" w:pos="4677"/>
        <w:tab w:val="right" w:pos="9355"/>
      </w:tabs>
    </w:pPr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header"/>
    <w:basedOn w:val="a"/>
    <w:link w:val="af5"/>
    <w:uiPriority w:val="99"/>
    <w:rsid w:val="0006135B"/>
    <w:pPr>
      <w:tabs>
        <w:tab w:val="center" w:pos="4677"/>
        <w:tab w:val="right" w:pos="9355"/>
      </w:tabs>
    </w:pPr>
  </w:style>
  <w:style w:type="paragraph" w:styleId="af6">
    <w:name w:val="List Paragraph"/>
    <w:basedOn w:val="a"/>
    <w:uiPriority w:val="34"/>
    <w:qFormat/>
    <w:rsid w:val="009A7E9E"/>
    <w:pPr>
      <w:ind w:left="720"/>
      <w:contextualSpacing/>
    </w:pPr>
  </w:style>
  <w:style w:type="paragraph" w:customStyle="1" w:styleId="Default">
    <w:name w:val="Default"/>
    <w:rsid w:val="00F87D89"/>
    <w:pPr>
      <w:suppressAutoHyphens/>
    </w:pPr>
    <w:rPr>
      <w:rFonts w:cs="Calibri"/>
      <w:color w:val="000000"/>
      <w:sz w:val="24"/>
      <w:szCs w:val="24"/>
      <w:lang w:eastAsia="en-US"/>
    </w:rPr>
  </w:style>
  <w:style w:type="paragraph" w:customStyle="1" w:styleId="af7">
    <w:name w:val="Содержимое врезки"/>
    <w:basedOn w:val="a"/>
    <w:rsid w:val="00650B94"/>
  </w:style>
  <w:style w:type="table" w:styleId="af8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9">
    <w:name w:val="Document Map"/>
    <w:basedOn w:val="a"/>
    <w:link w:val="afa"/>
    <w:rsid w:val="002321F0"/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basedOn w:val="a0"/>
    <w:link w:val="af9"/>
    <w:rsid w:val="002321F0"/>
    <w:rPr>
      <w:rFonts w:ascii="Tahoma" w:hAnsi="Tahoma" w:cs="Tahoma"/>
      <w:color w:val="00000A"/>
      <w:sz w:val="16"/>
      <w:szCs w:val="16"/>
    </w:rPr>
  </w:style>
  <w:style w:type="character" w:customStyle="1" w:styleId="af5">
    <w:name w:val="Верхний колонтитул Знак"/>
    <w:basedOn w:val="a0"/>
    <w:link w:val="af4"/>
    <w:uiPriority w:val="99"/>
    <w:rsid w:val="00146130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1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78152-37B1-47BE-A68B-95E67B905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2417</TotalTime>
  <Pages>1</Pages>
  <Words>8586</Words>
  <Characters>48942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57414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Я</cp:lastModifiedBy>
  <cp:revision>293</cp:revision>
  <cp:lastPrinted>2021-11-18T10:29:00Z</cp:lastPrinted>
  <dcterms:created xsi:type="dcterms:W3CDTF">2012-09-28T11:00:00Z</dcterms:created>
  <dcterms:modified xsi:type="dcterms:W3CDTF">2025-10-21T11:28:00Z</dcterms:modified>
  <dc:language>ru-RU</dc:language>
</cp:coreProperties>
</file>